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1E0" w:rsidRDefault="009147D7" w:rsidP="003731E0">
      <w:pPr>
        <w:rPr>
          <w:rFonts w:ascii="宋体" w:cs="Times New Roman"/>
          <w:sz w:val="36"/>
          <w:szCs w:val="36"/>
        </w:rPr>
      </w:pPr>
      <w:r>
        <w:rPr>
          <w:rFonts w:ascii="宋体" w:cs="Times New Roman" w:hint="eastAsia"/>
          <w:sz w:val="36"/>
          <w:szCs w:val="36"/>
        </w:rPr>
        <w:t>附件</w:t>
      </w:r>
      <w:r w:rsidR="00545954">
        <w:rPr>
          <w:rFonts w:ascii="宋体" w:cs="Times New Roman" w:hint="eastAsia"/>
          <w:sz w:val="36"/>
          <w:szCs w:val="36"/>
        </w:rPr>
        <w:t>4</w:t>
      </w:r>
    </w:p>
    <w:p w:rsidR="003731E0" w:rsidRDefault="003731E0" w:rsidP="003731E0">
      <w:pPr>
        <w:rPr>
          <w:rFonts w:ascii="宋体" w:cs="Times New Roman"/>
          <w:sz w:val="36"/>
          <w:szCs w:val="36"/>
        </w:rPr>
      </w:pPr>
    </w:p>
    <w:p w:rsidR="003731E0" w:rsidRDefault="003731E0" w:rsidP="003731E0">
      <w:pPr>
        <w:jc w:val="center"/>
        <w:rPr>
          <w:rFonts w:ascii="宋体" w:hAnsi="宋体" w:cs="宋体"/>
          <w:b/>
          <w:bCs/>
          <w:sz w:val="48"/>
          <w:szCs w:val="48"/>
        </w:rPr>
      </w:pPr>
      <w:r>
        <w:rPr>
          <w:rFonts w:ascii="宋体" w:hAnsi="宋体" w:cs="宋体" w:hint="eastAsia"/>
          <w:b/>
          <w:bCs/>
          <w:sz w:val="48"/>
          <w:szCs w:val="48"/>
        </w:rPr>
        <w:t>浙江万里学院“课程思政示范</w:t>
      </w:r>
      <w:r w:rsidR="00456324">
        <w:rPr>
          <w:rFonts w:ascii="宋体" w:hAnsi="宋体" w:cs="宋体" w:hint="eastAsia"/>
          <w:b/>
          <w:bCs/>
          <w:sz w:val="48"/>
          <w:szCs w:val="48"/>
        </w:rPr>
        <w:t>课程</w:t>
      </w:r>
      <w:r>
        <w:rPr>
          <w:rFonts w:ascii="宋体" w:hAnsi="宋体" w:cs="宋体" w:hint="eastAsia"/>
          <w:b/>
          <w:bCs/>
          <w:sz w:val="48"/>
          <w:szCs w:val="48"/>
        </w:rPr>
        <w:t>”</w:t>
      </w:r>
    </w:p>
    <w:p w:rsidR="003731E0" w:rsidRDefault="003731E0" w:rsidP="003731E0">
      <w:pPr>
        <w:jc w:val="center"/>
        <w:rPr>
          <w:rFonts w:ascii="隶书" w:eastAsia="Times New Roman" w:hAnsi="宋体" w:cs="Times New Roman"/>
          <w:sz w:val="48"/>
          <w:szCs w:val="48"/>
        </w:rPr>
      </w:pPr>
      <w:r>
        <w:rPr>
          <w:rFonts w:ascii="宋体" w:hAnsi="宋体" w:cs="宋体" w:hint="eastAsia"/>
          <w:b/>
          <w:bCs/>
          <w:sz w:val="48"/>
          <w:szCs w:val="48"/>
        </w:rPr>
        <w:t>建设方案</w:t>
      </w:r>
    </w:p>
    <w:p w:rsidR="003731E0" w:rsidRDefault="003731E0" w:rsidP="003731E0">
      <w:pPr>
        <w:spacing w:line="700" w:lineRule="exact"/>
        <w:rPr>
          <w:rFonts w:ascii="方正仿宋简体" w:cs="Times New Roman"/>
          <w:sz w:val="36"/>
          <w:szCs w:val="36"/>
        </w:rPr>
      </w:pPr>
    </w:p>
    <w:p w:rsidR="003731E0" w:rsidRDefault="003731E0" w:rsidP="003731E0">
      <w:pPr>
        <w:spacing w:line="700" w:lineRule="exact"/>
        <w:rPr>
          <w:rFonts w:ascii="方正仿宋简体" w:cs="Times New Roman"/>
          <w:sz w:val="36"/>
          <w:szCs w:val="36"/>
        </w:rPr>
      </w:pPr>
    </w:p>
    <w:p w:rsidR="003731E0" w:rsidRDefault="003731E0" w:rsidP="003731E0">
      <w:pPr>
        <w:spacing w:line="700" w:lineRule="exact"/>
        <w:rPr>
          <w:rFonts w:ascii="方正仿宋简体" w:cs="Times New Roman"/>
          <w:sz w:val="36"/>
          <w:szCs w:val="36"/>
        </w:rPr>
      </w:pPr>
    </w:p>
    <w:p w:rsidR="003731E0" w:rsidRDefault="003731E0" w:rsidP="003731E0">
      <w:pPr>
        <w:spacing w:line="700" w:lineRule="exact"/>
        <w:rPr>
          <w:rFonts w:ascii="方正仿宋简体" w:cs="Times New Roman"/>
          <w:sz w:val="36"/>
          <w:szCs w:val="36"/>
        </w:rPr>
      </w:pPr>
    </w:p>
    <w:tbl>
      <w:tblPr>
        <w:tblW w:w="0" w:type="auto"/>
        <w:jc w:val="center"/>
        <w:tblLayout w:type="fixed"/>
        <w:tblLook w:val="0000" w:firstRow="0" w:lastRow="0" w:firstColumn="0" w:lastColumn="0" w:noHBand="0" w:noVBand="0"/>
      </w:tblPr>
      <w:tblGrid>
        <w:gridCol w:w="2847"/>
        <w:gridCol w:w="3871"/>
      </w:tblGrid>
      <w:tr w:rsidR="003731E0" w:rsidTr="00B22D8D">
        <w:trPr>
          <w:jc w:val="center"/>
        </w:trPr>
        <w:tc>
          <w:tcPr>
            <w:tcW w:w="2847" w:type="dxa"/>
            <w:vAlign w:val="center"/>
          </w:tcPr>
          <w:p w:rsidR="003731E0" w:rsidRDefault="003731E0" w:rsidP="00B22D8D">
            <w:pPr>
              <w:spacing w:line="860" w:lineRule="exact"/>
              <w:jc w:val="distribute"/>
              <w:rPr>
                <w:rFonts w:ascii="宋体" w:cs="宋体"/>
                <w:sz w:val="36"/>
                <w:szCs w:val="36"/>
              </w:rPr>
            </w:pPr>
            <w:r>
              <w:rPr>
                <w:rFonts w:ascii="宋体" w:hAnsi="宋体" w:cs="宋体" w:hint="eastAsia"/>
                <w:sz w:val="36"/>
                <w:szCs w:val="36"/>
              </w:rPr>
              <w:t>学院名称</w:t>
            </w:r>
          </w:p>
        </w:tc>
        <w:tc>
          <w:tcPr>
            <w:tcW w:w="3871" w:type="dxa"/>
            <w:tcBorders>
              <w:bottom w:val="single" w:sz="6" w:space="0" w:color="auto"/>
            </w:tcBorders>
            <w:vAlign w:val="center"/>
          </w:tcPr>
          <w:p w:rsidR="003731E0" w:rsidRDefault="00AC0AC6" w:rsidP="00AC0AC6">
            <w:pPr>
              <w:spacing w:line="860" w:lineRule="exact"/>
              <w:rPr>
                <w:rFonts w:ascii="宋体" w:cs="宋体"/>
                <w:sz w:val="36"/>
                <w:szCs w:val="36"/>
              </w:rPr>
            </w:pPr>
            <w:r>
              <w:rPr>
                <w:rFonts w:ascii="宋体" w:hAnsi="宋体" w:cs="宋体" w:hint="eastAsia"/>
                <w:sz w:val="36"/>
                <w:szCs w:val="36"/>
              </w:rPr>
              <w:t>文化与传播学院</w:t>
            </w:r>
            <w:r w:rsidR="003731E0" w:rsidRPr="00AC0AC6">
              <w:rPr>
                <w:rFonts w:ascii="宋体" w:hAnsi="宋体" w:cs="宋体" w:hint="eastAsia"/>
                <w:sz w:val="32"/>
                <w:szCs w:val="32"/>
              </w:rPr>
              <w:t>（盖</w:t>
            </w:r>
            <w:r w:rsidR="003731E0" w:rsidRPr="00AC0AC6">
              <w:rPr>
                <w:rFonts w:ascii="宋体" w:hAnsi="宋体" w:cs="宋体"/>
                <w:sz w:val="32"/>
                <w:szCs w:val="32"/>
              </w:rPr>
              <w:t xml:space="preserve"> </w:t>
            </w:r>
            <w:r w:rsidR="003731E0" w:rsidRPr="00AC0AC6">
              <w:rPr>
                <w:rFonts w:ascii="宋体" w:hAnsi="宋体" w:cs="宋体" w:hint="eastAsia"/>
                <w:sz w:val="32"/>
                <w:szCs w:val="32"/>
              </w:rPr>
              <w:t>章）</w:t>
            </w:r>
          </w:p>
        </w:tc>
      </w:tr>
      <w:tr w:rsidR="00801772" w:rsidTr="00B22D8D">
        <w:trPr>
          <w:jc w:val="center"/>
        </w:trPr>
        <w:tc>
          <w:tcPr>
            <w:tcW w:w="2847" w:type="dxa"/>
            <w:vAlign w:val="center"/>
          </w:tcPr>
          <w:p w:rsidR="00801772" w:rsidRDefault="00456324" w:rsidP="00D344E8">
            <w:pPr>
              <w:spacing w:line="860" w:lineRule="exact"/>
              <w:jc w:val="distribute"/>
              <w:rPr>
                <w:rFonts w:ascii="宋体" w:hAnsi="宋体" w:cs="宋体"/>
                <w:sz w:val="36"/>
                <w:szCs w:val="36"/>
              </w:rPr>
            </w:pPr>
            <w:r>
              <w:rPr>
                <w:rFonts w:ascii="宋体" w:hAnsi="宋体" w:cs="宋体" w:hint="eastAsia"/>
                <w:sz w:val="36"/>
                <w:szCs w:val="36"/>
              </w:rPr>
              <w:t>课程</w:t>
            </w:r>
            <w:r w:rsidR="00801772">
              <w:rPr>
                <w:rFonts w:ascii="宋体" w:hAnsi="宋体" w:cs="宋体" w:hint="eastAsia"/>
                <w:sz w:val="36"/>
                <w:szCs w:val="36"/>
              </w:rPr>
              <w:t>名称</w:t>
            </w:r>
          </w:p>
        </w:tc>
        <w:tc>
          <w:tcPr>
            <w:tcW w:w="3871" w:type="dxa"/>
            <w:tcBorders>
              <w:top w:val="single" w:sz="6" w:space="0" w:color="auto"/>
              <w:bottom w:val="single" w:sz="6" w:space="0" w:color="auto"/>
            </w:tcBorders>
            <w:vAlign w:val="center"/>
          </w:tcPr>
          <w:p w:rsidR="00801772" w:rsidRPr="00AC0AC6" w:rsidRDefault="00AC0AC6" w:rsidP="00AC0AC6">
            <w:pPr>
              <w:spacing w:line="860" w:lineRule="exact"/>
              <w:ind w:firstLineChars="100" w:firstLine="360"/>
              <w:rPr>
                <w:rFonts w:ascii="宋体" w:cs="宋体"/>
                <w:sz w:val="36"/>
                <w:szCs w:val="36"/>
              </w:rPr>
            </w:pPr>
            <w:r w:rsidRPr="00AC0AC6">
              <w:rPr>
                <w:rFonts w:ascii="宋体" w:cs="宋体"/>
                <w:sz w:val="36"/>
                <w:szCs w:val="36"/>
              </w:rPr>
              <w:t>中国现当代文学</w:t>
            </w:r>
          </w:p>
        </w:tc>
      </w:tr>
      <w:tr w:rsidR="00801772" w:rsidTr="00B22D8D">
        <w:trPr>
          <w:jc w:val="center"/>
        </w:trPr>
        <w:tc>
          <w:tcPr>
            <w:tcW w:w="2847" w:type="dxa"/>
            <w:vAlign w:val="center"/>
          </w:tcPr>
          <w:p w:rsidR="00801772" w:rsidRDefault="00801772" w:rsidP="00B22D8D">
            <w:pPr>
              <w:spacing w:line="860" w:lineRule="exact"/>
              <w:jc w:val="distribute"/>
              <w:rPr>
                <w:rFonts w:ascii="宋体" w:hAnsi="宋体" w:cs="宋体"/>
                <w:sz w:val="36"/>
                <w:szCs w:val="36"/>
              </w:rPr>
            </w:pPr>
            <w:r>
              <w:rPr>
                <w:rFonts w:ascii="宋体" w:hAnsi="宋体" w:cs="宋体" w:hint="eastAsia"/>
                <w:sz w:val="36"/>
                <w:szCs w:val="36"/>
              </w:rPr>
              <w:t>负责人</w:t>
            </w:r>
          </w:p>
        </w:tc>
        <w:tc>
          <w:tcPr>
            <w:tcW w:w="3871" w:type="dxa"/>
            <w:tcBorders>
              <w:top w:val="single" w:sz="6" w:space="0" w:color="auto"/>
              <w:bottom w:val="single" w:sz="6" w:space="0" w:color="auto"/>
            </w:tcBorders>
            <w:vAlign w:val="center"/>
          </w:tcPr>
          <w:p w:rsidR="00801772" w:rsidRPr="00AC0AC6" w:rsidRDefault="00AC0AC6" w:rsidP="00AC0AC6">
            <w:pPr>
              <w:spacing w:line="860" w:lineRule="exact"/>
              <w:ind w:firstLineChars="200" w:firstLine="720"/>
              <w:rPr>
                <w:rFonts w:ascii="宋体" w:cs="宋体"/>
                <w:sz w:val="36"/>
                <w:szCs w:val="36"/>
              </w:rPr>
            </w:pPr>
            <w:r w:rsidRPr="00AC0AC6">
              <w:rPr>
                <w:rFonts w:ascii="宋体" w:cs="宋体"/>
                <w:sz w:val="36"/>
                <w:szCs w:val="36"/>
              </w:rPr>
              <w:t>范志强</w:t>
            </w:r>
          </w:p>
        </w:tc>
      </w:tr>
      <w:tr w:rsidR="00801772" w:rsidTr="00B22D8D">
        <w:trPr>
          <w:jc w:val="center"/>
        </w:trPr>
        <w:tc>
          <w:tcPr>
            <w:tcW w:w="2847" w:type="dxa"/>
            <w:vAlign w:val="center"/>
          </w:tcPr>
          <w:p w:rsidR="00801772" w:rsidRDefault="00801772" w:rsidP="00B22D8D">
            <w:pPr>
              <w:spacing w:line="860" w:lineRule="exact"/>
              <w:jc w:val="distribute"/>
              <w:rPr>
                <w:rFonts w:ascii="宋体" w:cs="宋体"/>
                <w:sz w:val="36"/>
                <w:szCs w:val="36"/>
              </w:rPr>
            </w:pPr>
            <w:r>
              <w:rPr>
                <w:rFonts w:ascii="宋体" w:hAnsi="宋体" w:cs="宋体" w:hint="eastAsia"/>
                <w:sz w:val="36"/>
                <w:szCs w:val="36"/>
              </w:rPr>
              <w:t>申报日期</w:t>
            </w:r>
          </w:p>
        </w:tc>
        <w:tc>
          <w:tcPr>
            <w:tcW w:w="3871" w:type="dxa"/>
            <w:tcBorders>
              <w:top w:val="single" w:sz="6" w:space="0" w:color="auto"/>
              <w:bottom w:val="single" w:sz="6" w:space="0" w:color="auto"/>
            </w:tcBorders>
            <w:vAlign w:val="center"/>
          </w:tcPr>
          <w:p w:rsidR="00801772" w:rsidRPr="00AC0AC6" w:rsidRDefault="00AC0AC6" w:rsidP="00B22D8D">
            <w:pPr>
              <w:spacing w:line="860" w:lineRule="exact"/>
              <w:rPr>
                <w:rFonts w:ascii="宋体" w:cs="宋体"/>
                <w:sz w:val="36"/>
                <w:szCs w:val="36"/>
              </w:rPr>
            </w:pPr>
            <w:r w:rsidRPr="00AC0AC6">
              <w:rPr>
                <w:rFonts w:ascii="宋体" w:cs="宋体" w:hint="eastAsia"/>
                <w:sz w:val="36"/>
                <w:szCs w:val="36"/>
              </w:rPr>
              <w:t xml:space="preserve">  </w:t>
            </w:r>
            <w:r>
              <w:rPr>
                <w:rFonts w:ascii="宋体" w:cs="宋体" w:hint="eastAsia"/>
                <w:sz w:val="36"/>
                <w:szCs w:val="36"/>
              </w:rPr>
              <w:t xml:space="preserve">  </w:t>
            </w:r>
            <w:r w:rsidRPr="00AC0AC6">
              <w:rPr>
                <w:rFonts w:ascii="宋体" w:cs="宋体" w:hint="eastAsia"/>
                <w:sz w:val="36"/>
                <w:szCs w:val="36"/>
              </w:rPr>
              <w:t>2019.2.28</w:t>
            </w:r>
          </w:p>
        </w:tc>
      </w:tr>
    </w:tbl>
    <w:p w:rsidR="003731E0" w:rsidRDefault="003731E0" w:rsidP="003731E0">
      <w:pPr>
        <w:spacing w:line="860" w:lineRule="exact"/>
        <w:rPr>
          <w:rFonts w:ascii="方正仿宋简体" w:cs="Times New Roman"/>
          <w:sz w:val="36"/>
          <w:szCs w:val="36"/>
        </w:rPr>
      </w:pPr>
    </w:p>
    <w:p w:rsidR="003731E0" w:rsidRDefault="003731E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3731E0" w:rsidRDefault="003731E0" w:rsidP="003731E0">
      <w:pPr>
        <w:jc w:val="center"/>
        <w:rPr>
          <w:sz w:val="32"/>
        </w:rPr>
      </w:pPr>
      <w:r>
        <w:rPr>
          <w:rFonts w:hint="eastAsia"/>
          <w:sz w:val="32"/>
        </w:rPr>
        <w:t>浙</w:t>
      </w:r>
      <w:r>
        <w:rPr>
          <w:sz w:val="32"/>
        </w:rPr>
        <w:t xml:space="preserve"> </w:t>
      </w:r>
      <w:r>
        <w:rPr>
          <w:rFonts w:hint="eastAsia"/>
          <w:sz w:val="32"/>
        </w:rPr>
        <w:t>江</w:t>
      </w:r>
      <w:r>
        <w:rPr>
          <w:sz w:val="32"/>
        </w:rPr>
        <w:t xml:space="preserve"> </w:t>
      </w:r>
      <w:r>
        <w:rPr>
          <w:rFonts w:hint="eastAsia"/>
          <w:sz w:val="32"/>
        </w:rPr>
        <w:t>万</w:t>
      </w:r>
      <w:r>
        <w:rPr>
          <w:sz w:val="32"/>
        </w:rPr>
        <w:t xml:space="preserve"> </w:t>
      </w:r>
      <w:r>
        <w:rPr>
          <w:rFonts w:hint="eastAsia"/>
          <w:sz w:val="32"/>
        </w:rPr>
        <w:t>里</w:t>
      </w:r>
      <w:r>
        <w:rPr>
          <w:sz w:val="32"/>
        </w:rPr>
        <w:t xml:space="preserve"> </w:t>
      </w:r>
      <w:r>
        <w:rPr>
          <w:rFonts w:hint="eastAsia"/>
          <w:sz w:val="32"/>
        </w:rPr>
        <w:t>学</w:t>
      </w:r>
      <w:r>
        <w:rPr>
          <w:sz w:val="32"/>
        </w:rPr>
        <w:t xml:space="preserve"> </w:t>
      </w:r>
      <w:r>
        <w:rPr>
          <w:rFonts w:hint="eastAsia"/>
          <w:sz w:val="32"/>
        </w:rPr>
        <w:t>院</w:t>
      </w:r>
    </w:p>
    <w:p w:rsidR="003731E0" w:rsidRDefault="003731E0" w:rsidP="003731E0">
      <w:pPr>
        <w:jc w:val="center"/>
        <w:rPr>
          <w:sz w:val="32"/>
        </w:rPr>
      </w:pPr>
      <w:r>
        <w:rPr>
          <w:rFonts w:hint="eastAsia"/>
          <w:sz w:val="32"/>
        </w:rPr>
        <w:t>2018</w:t>
      </w:r>
      <w:r>
        <w:rPr>
          <w:rFonts w:hint="eastAsia"/>
          <w:sz w:val="32"/>
        </w:rPr>
        <w:t>年制</w:t>
      </w:r>
    </w:p>
    <w:p w:rsidR="003731E0" w:rsidRDefault="003731E0" w:rsidP="003731E0">
      <w:pPr>
        <w:jc w:val="center"/>
        <w:rPr>
          <w:rFonts w:ascii="黑体" w:eastAsia="黑体" w:cs="Times New Roman"/>
          <w:color w:val="000000"/>
          <w:sz w:val="28"/>
          <w:szCs w:val="28"/>
        </w:rPr>
      </w:pPr>
      <w:r>
        <w:rPr>
          <w:rFonts w:ascii="方正小标宋简体" w:eastAsia="方正小标宋简体" w:hAnsi="黑体" w:cs="Times New Roman"/>
          <w:color w:val="000000"/>
          <w:sz w:val="44"/>
          <w:szCs w:val="44"/>
        </w:rPr>
        <w:br w:type="page"/>
      </w:r>
    </w:p>
    <w:p w:rsidR="003731E0" w:rsidRDefault="003731E0" w:rsidP="003731E0">
      <w:pPr>
        <w:rPr>
          <w:rFonts w:ascii="黑体" w:eastAsia="黑体" w:cs="Times New Roman"/>
          <w:sz w:val="30"/>
          <w:szCs w:val="30"/>
        </w:rPr>
      </w:pPr>
      <w:r>
        <w:rPr>
          <w:rFonts w:ascii="黑体" w:eastAsia="黑体" w:cs="Times New Roman" w:hint="eastAsia"/>
          <w:color w:val="000000"/>
          <w:sz w:val="28"/>
          <w:szCs w:val="28"/>
        </w:rPr>
        <w:lastRenderedPageBreak/>
        <w:t>一、</w:t>
      </w:r>
      <w:r>
        <w:rPr>
          <w:rFonts w:ascii="黑体" w:eastAsia="黑体" w:hAnsi="宋体" w:cs="宋体" w:hint="eastAsia"/>
          <w:sz w:val="30"/>
          <w:szCs w:val="30"/>
        </w:rPr>
        <w:t>基本</w:t>
      </w:r>
      <w:r w:rsidR="00545954">
        <w:rPr>
          <w:rFonts w:ascii="黑体" w:eastAsia="黑体" w:hAnsi="宋体" w:cs="宋体" w:hint="eastAsia"/>
          <w:sz w:val="30"/>
          <w:szCs w:val="30"/>
        </w:rPr>
        <w:t>信息</w:t>
      </w:r>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7"/>
        <w:gridCol w:w="1351"/>
        <w:gridCol w:w="298"/>
        <w:gridCol w:w="1662"/>
        <w:gridCol w:w="1429"/>
        <w:gridCol w:w="11"/>
        <w:gridCol w:w="3242"/>
      </w:tblGrid>
      <w:tr w:rsidR="003731E0" w:rsidTr="003731E0">
        <w:trPr>
          <w:trHeight w:hRule="exact" w:val="680"/>
          <w:jc w:val="center"/>
        </w:trPr>
        <w:tc>
          <w:tcPr>
            <w:tcW w:w="9540" w:type="dxa"/>
            <w:gridSpan w:val="7"/>
            <w:vAlign w:val="center"/>
          </w:tcPr>
          <w:p w:rsidR="003731E0" w:rsidRPr="00544468" w:rsidRDefault="003731E0" w:rsidP="00B22D8D">
            <w:pPr>
              <w:spacing w:line="400" w:lineRule="exact"/>
              <w:jc w:val="center"/>
              <w:rPr>
                <w:rFonts w:ascii="仿宋_GB2312" w:eastAsia="仿宋_GB2312" w:cs="宋体"/>
                <w:sz w:val="28"/>
                <w:szCs w:val="28"/>
              </w:rPr>
            </w:pPr>
            <w:r w:rsidRPr="00544468">
              <w:rPr>
                <w:rFonts w:ascii="仿宋_GB2312" w:eastAsia="仿宋_GB2312" w:hAnsi="宋体" w:cs="宋体" w:hint="eastAsia"/>
                <w:sz w:val="28"/>
                <w:szCs w:val="28"/>
              </w:rPr>
              <w:t>1.</w:t>
            </w:r>
            <w:r w:rsidR="00545954">
              <w:rPr>
                <w:rFonts w:ascii="仿宋_GB2312" w:eastAsia="仿宋_GB2312" w:hAnsi="宋体" w:cs="宋体" w:hint="eastAsia"/>
                <w:sz w:val="28"/>
                <w:szCs w:val="28"/>
              </w:rPr>
              <w:t>课程</w:t>
            </w:r>
            <w:r w:rsidRPr="00544468">
              <w:rPr>
                <w:rFonts w:ascii="仿宋_GB2312" w:eastAsia="仿宋_GB2312" w:hAnsi="宋体" w:cs="宋体" w:hint="eastAsia"/>
                <w:sz w:val="28"/>
                <w:szCs w:val="28"/>
              </w:rPr>
              <w:t>负责人信息</w:t>
            </w:r>
          </w:p>
        </w:tc>
      </w:tr>
      <w:tr w:rsidR="003731E0" w:rsidTr="00544468">
        <w:trPr>
          <w:trHeight w:hRule="exact" w:val="557"/>
          <w:jc w:val="center"/>
        </w:trPr>
        <w:tc>
          <w:tcPr>
            <w:tcW w:w="1547" w:type="dxa"/>
            <w:vAlign w:val="center"/>
          </w:tcPr>
          <w:p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姓名</w:t>
            </w:r>
          </w:p>
        </w:tc>
        <w:tc>
          <w:tcPr>
            <w:tcW w:w="3311" w:type="dxa"/>
            <w:gridSpan w:val="3"/>
            <w:vAlign w:val="center"/>
          </w:tcPr>
          <w:p w:rsidR="003731E0" w:rsidRPr="00544468" w:rsidRDefault="00B00E1E" w:rsidP="00B22D8D">
            <w:pPr>
              <w:spacing w:line="400" w:lineRule="exact"/>
              <w:jc w:val="center"/>
              <w:rPr>
                <w:rFonts w:ascii="仿宋_GB2312" w:eastAsia="仿宋_GB2312" w:cs="宋体"/>
                <w:sz w:val="28"/>
                <w:szCs w:val="28"/>
              </w:rPr>
            </w:pPr>
            <w:r>
              <w:rPr>
                <w:rFonts w:ascii="仿宋_GB2312" w:eastAsia="仿宋_GB2312" w:cs="宋体"/>
                <w:sz w:val="28"/>
                <w:szCs w:val="28"/>
              </w:rPr>
              <w:t>范志强</w:t>
            </w:r>
          </w:p>
        </w:tc>
        <w:tc>
          <w:tcPr>
            <w:tcW w:w="1440" w:type="dxa"/>
            <w:gridSpan w:val="2"/>
            <w:vAlign w:val="center"/>
          </w:tcPr>
          <w:p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出生年月</w:t>
            </w:r>
          </w:p>
        </w:tc>
        <w:tc>
          <w:tcPr>
            <w:tcW w:w="3242" w:type="dxa"/>
            <w:vAlign w:val="center"/>
          </w:tcPr>
          <w:p w:rsidR="003731E0" w:rsidRPr="00544468" w:rsidRDefault="00B00E1E"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1964.3</w:t>
            </w:r>
          </w:p>
        </w:tc>
      </w:tr>
      <w:tr w:rsidR="003731E0" w:rsidTr="00544468">
        <w:trPr>
          <w:trHeight w:hRule="exact" w:val="565"/>
          <w:jc w:val="center"/>
        </w:trPr>
        <w:tc>
          <w:tcPr>
            <w:tcW w:w="1547" w:type="dxa"/>
            <w:vAlign w:val="center"/>
          </w:tcPr>
          <w:p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学历学位</w:t>
            </w:r>
          </w:p>
        </w:tc>
        <w:tc>
          <w:tcPr>
            <w:tcW w:w="3311" w:type="dxa"/>
            <w:gridSpan w:val="3"/>
            <w:vAlign w:val="center"/>
          </w:tcPr>
          <w:p w:rsidR="003731E0" w:rsidRPr="00544468" w:rsidRDefault="00E81F4D" w:rsidP="00B22D8D">
            <w:pPr>
              <w:spacing w:line="400" w:lineRule="exact"/>
              <w:jc w:val="center"/>
              <w:rPr>
                <w:rFonts w:ascii="仿宋_GB2312" w:eastAsia="仿宋_GB2312" w:cs="宋体"/>
                <w:sz w:val="28"/>
                <w:szCs w:val="28"/>
              </w:rPr>
            </w:pPr>
            <w:r>
              <w:rPr>
                <w:rFonts w:ascii="仿宋_GB2312" w:eastAsia="仿宋_GB2312" w:cs="宋体"/>
                <w:sz w:val="28"/>
                <w:szCs w:val="28"/>
              </w:rPr>
              <w:t>研究生</w:t>
            </w:r>
            <w:r>
              <w:rPr>
                <w:rFonts w:ascii="仿宋_GB2312" w:eastAsia="仿宋_GB2312" w:cs="宋体" w:hint="eastAsia"/>
                <w:sz w:val="28"/>
                <w:szCs w:val="28"/>
              </w:rPr>
              <w:t>/文学硕士</w:t>
            </w:r>
          </w:p>
        </w:tc>
        <w:tc>
          <w:tcPr>
            <w:tcW w:w="1440" w:type="dxa"/>
            <w:gridSpan w:val="2"/>
            <w:vAlign w:val="center"/>
          </w:tcPr>
          <w:p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职称</w:t>
            </w:r>
          </w:p>
        </w:tc>
        <w:tc>
          <w:tcPr>
            <w:tcW w:w="3242" w:type="dxa"/>
            <w:vAlign w:val="center"/>
          </w:tcPr>
          <w:p w:rsidR="003731E0" w:rsidRPr="00544468" w:rsidRDefault="00B00E1E" w:rsidP="00B22D8D">
            <w:pPr>
              <w:spacing w:line="400" w:lineRule="exact"/>
              <w:jc w:val="center"/>
              <w:rPr>
                <w:rFonts w:ascii="仿宋_GB2312" w:eastAsia="仿宋_GB2312" w:cs="宋体"/>
                <w:sz w:val="28"/>
                <w:szCs w:val="28"/>
              </w:rPr>
            </w:pPr>
            <w:r>
              <w:rPr>
                <w:rFonts w:ascii="仿宋_GB2312" w:eastAsia="仿宋_GB2312" w:cs="宋体"/>
                <w:sz w:val="28"/>
                <w:szCs w:val="28"/>
              </w:rPr>
              <w:t>副教授</w:t>
            </w:r>
          </w:p>
        </w:tc>
      </w:tr>
      <w:tr w:rsidR="003731E0" w:rsidTr="00544468">
        <w:trPr>
          <w:trHeight w:hRule="exact" w:val="558"/>
          <w:jc w:val="center"/>
        </w:trPr>
        <w:tc>
          <w:tcPr>
            <w:tcW w:w="1547" w:type="dxa"/>
            <w:vAlign w:val="center"/>
          </w:tcPr>
          <w:p w:rsidR="003731E0" w:rsidRPr="00544468" w:rsidRDefault="00545954"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手机</w:t>
            </w:r>
          </w:p>
        </w:tc>
        <w:tc>
          <w:tcPr>
            <w:tcW w:w="3311" w:type="dxa"/>
            <w:gridSpan w:val="3"/>
            <w:vAlign w:val="center"/>
          </w:tcPr>
          <w:p w:rsidR="003731E0" w:rsidRPr="00544468" w:rsidRDefault="00B00E1E"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13486683818/693308</w:t>
            </w:r>
          </w:p>
        </w:tc>
        <w:tc>
          <w:tcPr>
            <w:tcW w:w="1440" w:type="dxa"/>
            <w:gridSpan w:val="2"/>
            <w:vAlign w:val="center"/>
          </w:tcPr>
          <w:p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电子邮箱</w:t>
            </w:r>
          </w:p>
        </w:tc>
        <w:tc>
          <w:tcPr>
            <w:tcW w:w="3242" w:type="dxa"/>
            <w:vAlign w:val="center"/>
          </w:tcPr>
          <w:p w:rsidR="003731E0" w:rsidRPr="00544468" w:rsidRDefault="00B00E1E"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326384071@qq.com</w:t>
            </w:r>
          </w:p>
        </w:tc>
      </w:tr>
      <w:tr w:rsidR="004D339D" w:rsidTr="00544468">
        <w:trPr>
          <w:trHeight w:hRule="exact" w:val="680"/>
          <w:jc w:val="center"/>
        </w:trPr>
        <w:tc>
          <w:tcPr>
            <w:tcW w:w="1547" w:type="dxa"/>
            <w:vMerge w:val="restart"/>
            <w:vAlign w:val="center"/>
          </w:tcPr>
          <w:p w:rsidR="004D339D" w:rsidRPr="00544468" w:rsidRDefault="004D339D" w:rsidP="004D339D">
            <w:pPr>
              <w:spacing w:line="400" w:lineRule="exact"/>
              <w:jc w:val="distribute"/>
              <w:rPr>
                <w:rFonts w:ascii="仿宋_GB2312" w:eastAsia="仿宋_GB2312" w:hAnsi="宋体" w:cs="宋体"/>
                <w:sz w:val="28"/>
                <w:szCs w:val="28"/>
              </w:rPr>
            </w:pPr>
            <w:r w:rsidRPr="00544468">
              <w:rPr>
                <w:rFonts w:ascii="仿宋_GB2312" w:eastAsia="仿宋_GB2312" w:hAnsi="宋体" w:cs="宋体" w:hint="eastAsia"/>
                <w:sz w:val="28"/>
                <w:szCs w:val="28"/>
              </w:rPr>
              <w:t>除负责人外</w:t>
            </w:r>
            <w:r w:rsidR="00545954">
              <w:rPr>
                <w:rFonts w:ascii="仿宋_GB2312" w:eastAsia="仿宋_GB2312" w:hAnsi="宋体" w:cs="宋体" w:hint="eastAsia"/>
                <w:sz w:val="28"/>
                <w:szCs w:val="28"/>
              </w:rPr>
              <w:t>其他</w:t>
            </w:r>
            <w:r w:rsidRPr="00544468">
              <w:rPr>
                <w:rFonts w:ascii="仿宋_GB2312" w:eastAsia="仿宋_GB2312" w:hAnsi="宋体" w:cs="宋体" w:hint="eastAsia"/>
                <w:sz w:val="28"/>
                <w:szCs w:val="28"/>
              </w:rPr>
              <w:t>成员</w:t>
            </w:r>
          </w:p>
          <w:p w:rsidR="004D339D" w:rsidRPr="00544468" w:rsidRDefault="004D339D" w:rsidP="004D339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姓名</w:t>
            </w:r>
          </w:p>
        </w:tc>
        <w:tc>
          <w:tcPr>
            <w:tcW w:w="1662" w:type="dxa"/>
            <w:tcBorders>
              <w:left w:val="single" w:sz="4" w:space="0" w:color="auto"/>
            </w:tcBorders>
            <w:vAlign w:val="center"/>
          </w:tcPr>
          <w:p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职称</w:t>
            </w:r>
          </w:p>
        </w:tc>
        <w:tc>
          <w:tcPr>
            <w:tcW w:w="1440" w:type="dxa"/>
            <w:gridSpan w:val="2"/>
            <w:vAlign w:val="center"/>
          </w:tcPr>
          <w:p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专业</w:t>
            </w:r>
          </w:p>
        </w:tc>
        <w:tc>
          <w:tcPr>
            <w:tcW w:w="3242" w:type="dxa"/>
            <w:vAlign w:val="center"/>
          </w:tcPr>
          <w:p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承担任务</w:t>
            </w:r>
          </w:p>
        </w:tc>
      </w:tr>
      <w:tr w:rsidR="004D339D" w:rsidTr="00544468">
        <w:trPr>
          <w:trHeight w:hRule="exact" w:val="562"/>
          <w:jc w:val="center"/>
        </w:trPr>
        <w:tc>
          <w:tcPr>
            <w:tcW w:w="1547" w:type="dxa"/>
            <w:vMerge/>
            <w:vAlign w:val="center"/>
          </w:tcPr>
          <w:p w:rsidR="004D339D" w:rsidRPr="00544468" w:rsidRDefault="004D339D" w:rsidP="00B22D8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4D339D" w:rsidRPr="00544468" w:rsidRDefault="00B00E1E" w:rsidP="00B22D8D">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王彩萍</w:t>
            </w:r>
          </w:p>
        </w:tc>
        <w:tc>
          <w:tcPr>
            <w:tcW w:w="1662" w:type="dxa"/>
            <w:tcBorders>
              <w:left w:val="single" w:sz="4" w:space="0" w:color="auto"/>
            </w:tcBorders>
            <w:vAlign w:val="center"/>
          </w:tcPr>
          <w:p w:rsidR="004D339D" w:rsidRPr="00544468" w:rsidRDefault="00B00E1E" w:rsidP="00B22D8D">
            <w:pPr>
              <w:spacing w:line="400" w:lineRule="exact"/>
              <w:jc w:val="center"/>
              <w:rPr>
                <w:rFonts w:ascii="仿宋_GB2312" w:eastAsia="仿宋_GB2312" w:hAnsi="宋体" w:cs="宋体"/>
                <w:sz w:val="28"/>
                <w:szCs w:val="28"/>
              </w:rPr>
            </w:pPr>
            <w:r>
              <w:rPr>
                <w:rFonts w:ascii="仿宋_GB2312" w:eastAsia="仿宋_GB2312" w:hAnsi="宋体" w:cs="宋体"/>
                <w:sz w:val="28"/>
                <w:szCs w:val="28"/>
              </w:rPr>
              <w:t>教授</w:t>
            </w:r>
          </w:p>
        </w:tc>
        <w:tc>
          <w:tcPr>
            <w:tcW w:w="1440" w:type="dxa"/>
            <w:gridSpan w:val="2"/>
            <w:vAlign w:val="center"/>
          </w:tcPr>
          <w:p w:rsidR="004D339D" w:rsidRPr="00544468" w:rsidRDefault="00B00E1E" w:rsidP="00B22D8D">
            <w:pPr>
              <w:spacing w:line="400" w:lineRule="exact"/>
              <w:jc w:val="distribute"/>
              <w:rPr>
                <w:rFonts w:ascii="仿宋_GB2312" w:eastAsia="仿宋_GB2312" w:hAnsi="宋体" w:cs="宋体"/>
                <w:sz w:val="28"/>
                <w:szCs w:val="28"/>
              </w:rPr>
            </w:pPr>
            <w:r>
              <w:rPr>
                <w:rFonts w:ascii="仿宋_GB2312" w:eastAsia="仿宋_GB2312" w:hAnsi="宋体" w:cs="宋体"/>
                <w:sz w:val="28"/>
                <w:szCs w:val="28"/>
              </w:rPr>
              <w:t>汉语言文学专业</w:t>
            </w:r>
          </w:p>
        </w:tc>
        <w:tc>
          <w:tcPr>
            <w:tcW w:w="3242" w:type="dxa"/>
            <w:vAlign w:val="center"/>
          </w:tcPr>
          <w:p w:rsidR="004D339D" w:rsidRPr="00544468" w:rsidRDefault="00B00E1E" w:rsidP="00B22D8D">
            <w:pPr>
              <w:spacing w:line="400" w:lineRule="exact"/>
              <w:jc w:val="center"/>
              <w:rPr>
                <w:rFonts w:ascii="仿宋_GB2312" w:eastAsia="仿宋_GB2312" w:hAnsi="宋体" w:cs="宋体"/>
                <w:sz w:val="28"/>
                <w:szCs w:val="28"/>
              </w:rPr>
            </w:pPr>
            <w:r>
              <w:rPr>
                <w:rFonts w:ascii="仿宋_GB2312" w:eastAsia="仿宋_GB2312" w:hAnsi="宋体" w:cs="宋体"/>
                <w:sz w:val="28"/>
                <w:szCs w:val="28"/>
              </w:rPr>
              <w:t>主讲</w:t>
            </w:r>
          </w:p>
        </w:tc>
      </w:tr>
      <w:tr w:rsidR="004D339D" w:rsidTr="00544468">
        <w:trPr>
          <w:trHeight w:hRule="exact" w:val="620"/>
          <w:jc w:val="center"/>
        </w:trPr>
        <w:tc>
          <w:tcPr>
            <w:tcW w:w="1547" w:type="dxa"/>
            <w:vMerge/>
            <w:vAlign w:val="center"/>
          </w:tcPr>
          <w:p w:rsidR="004D339D" w:rsidRPr="00544468" w:rsidRDefault="004D339D" w:rsidP="00B22D8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4D339D" w:rsidRPr="00544468" w:rsidRDefault="00B00E1E" w:rsidP="00B22D8D">
            <w:pPr>
              <w:spacing w:line="400" w:lineRule="exact"/>
              <w:jc w:val="center"/>
              <w:rPr>
                <w:rFonts w:ascii="仿宋_GB2312" w:eastAsia="仿宋_GB2312" w:hAnsi="宋体" w:cs="宋体"/>
                <w:sz w:val="28"/>
                <w:szCs w:val="28"/>
              </w:rPr>
            </w:pPr>
            <w:r>
              <w:rPr>
                <w:rFonts w:ascii="仿宋_GB2312" w:eastAsia="仿宋_GB2312" w:hAnsi="宋体" w:cs="宋体"/>
                <w:sz w:val="28"/>
                <w:szCs w:val="28"/>
              </w:rPr>
              <w:t>梅庆生</w:t>
            </w:r>
          </w:p>
        </w:tc>
        <w:tc>
          <w:tcPr>
            <w:tcW w:w="1662" w:type="dxa"/>
            <w:tcBorders>
              <w:left w:val="single" w:sz="4" w:space="0" w:color="auto"/>
            </w:tcBorders>
            <w:vAlign w:val="center"/>
          </w:tcPr>
          <w:p w:rsidR="004D339D" w:rsidRPr="00544468" w:rsidRDefault="00B00E1E" w:rsidP="00B22D8D">
            <w:pPr>
              <w:spacing w:line="400" w:lineRule="exact"/>
              <w:jc w:val="center"/>
              <w:rPr>
                <w:rFonts w:ascii="仿宋_GB2312" w:eastAsia="仿宋_GB2312" w:hAnsi="宋体" w:cs="宋体"/>
                <w:sz w:val="28"/>
                <w:szCs w:val="28"/>
              </w:rPr>
            </w:pPr>
            <w:r>
              <w:rPr>
                <w:rFonts w:ascii="仿宋_GB2312" w:eastAsia="仿宋_GB2312" w:hAnsi="宋体" w:cs="宋体"/>
                <w:sz w:val="28"/>
                <w:szCs w:val="28"/>
              </w:rPr>
              <w:t>副教授</w:t>
            </w:r>
          </w:p>
        </w:tc>
        <w:tc>
          <w:tcPr>
            <w:tcW w:w="1440" w:type="dxa"/>
            <w:gridSpan w:val="2"/>
            <w:vAlign w:val="center"/>
          </w:tcPr>
          <w:p w:rsidR="004D339D" w:rsidRPr="00544468" w:rsidRDefault="00B00E1E" w:rsidP="00B22D8D">
            <w:pPr>
              <w:spacing w:line="400" w:lineRule="exact"/>
              <w:jc w:val="distribute"/>
              <w:rPr>
                <w:rFonts w:ascii="仿宋_GB2312" w:eastAsia="仿宋_GB2312" w:hAnsi="宋体" w:cs="宋体"/>
                <w:sz w:val="28"/>
                <w:szCs w:val="28"/>
              </w:rPr>
            </w:pPr>
            <w:r>
              <w:rPr>
                <w:rFonts w:ascii="仿宋_GB2312" w:eastAsia="仿宋_GB2312" w:hAnsi="宋体" w:cs="宋体"/>
                <w:sz w:val="28"/>
                <w:szCs w:val="28"/>
              </w:rPr>
              <w:t>汉语言文学专业</w:t>
            </w:r>
          </w:p>
        </w:tc>
        <w:tc>
          <w:tcPr>
            <w:tcW w:w="3242" w:type="dxa"/>
            <w:vAlign w:val="center"/>
          </w:tcPr>
          <w:p w:rsidR="004D339D" w:rsidRPr="00544468" w:rsidRDefault="00B00E1E" w:rsidP="00B22D8D">
            <w:pPr>
              <w:spacing w:line="400" w:lineRule="exact"/>
              <w:jc w:val="center"/>
              <w:rPr>
                <w:rFonts w:ascii="仿宋_GB2312" w:eastAsia="仿宋_GB2312" w:hAnsi="宋体" w:cs="宋体"/>
                <w:sz w:val="28"/>
                <w:szCs w:val="28"/>
              </w:rPr>
            </w:pPr>
            <w:r>
              <w:rPr>
                <w:rFonts w:ascii="仿宋_GB2312" w:eastAsia="仿宋_GB2312" w:hAnsi="宋体" w:cs="宋体"/>
                <w:sz w:val="28"/>
                <w:szCs w:val="28"/>
              </w:rPr>
              <w:t>主讲</w:t>
            </w:r>
          </w:p>
        </w:tc>
      </w:tr>
      <w:tr w:rsidR="004D339D" w:rsidTr="00544468">
        <w:trPr>
          <w:trHeight w:hRule="exact" w:val="558"/>
          <w:jc w:val="center"/>
        </w:trPr>
        <w:tc>
          <w:tcPr>
            <w:tcW w:w="1547" w:type="dxa"/>
            <w:vMerge/>
            <w:vAlign w:val="center"/>
          </w:tcPr>
          <w:p w:rsidR="004D339D" w:rsidRPr="00544468" w:rsidRDefault="004D339D" w:rsidP="00B22D8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4D339D" w:rsidRPr="00544468" w:rsidRDefault="00B00E1E" w:rsidP="00B22D8D">
            <w:pPr>
              <w:spacing w:line="400" w:lineRule="exact"/>
              <w:jc w:val="center"/>
              <w:rPr>
                <w:rFonts w:ascii="仿宋_GB2312" w:eastAsia="仿宋_GB2312" w:hAnsi="宋体" w:cs="宋体"/>
                <w:sz w:val="28"/>
                <w:szCs w:val="28"/>
              </w:rPr>
            </w:pPr>
            <w:proofErr w:type="gramStart"/>
            <w:r>
              <w:rPr>
                <w:rFonts w:ascii="仿宋_GB2312" w:eastAsia="仿宋_GB2312" w:hAnsi="宋体" w:cs="宋体"/>
                <w:sz w:val="28"/>
                <w:szCs w:val="28"/>
              </w:rPr>
              <w:t>汪广松</w:t>
            </w:r>
            <w:proofErr w:type="gramEnd"/>
          </w:p>
        </w:tc>
        <w:tc>
          <w:tcPr>
            <w:tcW w:w="1662" w:type="dxa"/>
            <w:tcBorders>
              <w:left w:val="single" w:sz="4" w:space="0" w:color="auto"/>
            </w:tcBorders>
            <w:vAlign w:val="center"/>
          </w:tcPr>
          <w:p w:rsidR="004D339D" w:rsidRPr="00544468" w:rsidRDefault="00B00E1E" w:rsidP="00B22D8D">
            <w:pPr>
              <w:spacing w:line="400" w:lineRule="exact"/>
              <w:jc w:val="center"/>
              <w:rPr>
                <w:rFonts w:ascii="仿宋_GB2312" w:eastAsia="仿宋_GB2312" w:hAnsi="宋体" w:cs="宋体"/>
                <w:sz w:val="28"/>
                <w:szCs w:val="28"/>
              </w:rPr>
            </w:pPr>
            <w:r>
              <w:rPr>
                <w:rFonts w:ascii="仿宋_GB2312" w:eastAsia="仿宋_GB2312" w:hAnsi="宋体" w:cs="宋体"/>
                <w:sz w:val="28"/>
                <w:szCs w:val="28"/>
              </w:rPr>
              <w:t>讲师</w:t>
            </w:r>
          </w:p>
        </w:tc>
        <w:tc>
          <w:tcPr>
            <w:tcW w:w="1440" w:type="dxa"/>
            <w:gridSpan w:val="2"/>
            <w:vAlign w:val="center"/>
          </w:tcPr>
          <w:p w:rsidR="004D339D" w:rsidRPr="00544468" w:rsidRDefault="00B00E1E" w:rsidP="00B22D8D">
            <w:pPr>
              <w:spacing w:line="400" w:lineRule="exact"/>
              <w:jc w:val="distribute"/>
              <w:rPr>
                <w:rFonts w:ascii="仿宋_GB2312" w:eastAsia="仿宋_GB2312" w:hAnsi="宋体" w:cs="宋体"/>
                <w:sz w:val="28"/>
                <w:szCs w:val="28"/>
              </w:rPr>
            </w:pPr>
            <w:r>
              <w:rPr>
                <w:rFonts w:ascii="仿宋_GB2312" w:eastAsia="仿宋_GB2312" w:hAnsi="宋体" w:cs="宋体"/>
                <w:sz w:val="28"/>
                <w:szCs w:val="28"/>
              </w:rPr>
              <w:t>汉语言文学专业</w:t>
            </w:r>
          </w:p>
        </w:tc>
        <w:tc>
          <w:tcPr>
            <w:tcW w:w="3242" w:type="dxa"/>
            <w:vAlign w:val="center"/>
          </w:tcPr>
          <w:p w:rsidR="004D339D" w:rsidRPr="00544468" w:rsidRDefault="00B00E1E" w:rsidP="00B22D8D">
            <w:pPr>
              <w:spacing w:line="400" w:lineRule="exact"/>
              <w:jc w:val="center"/>
              <w:rPr>
                <w:rFonts w:ascii="仿宋_GB2312" w:eastAsia="仿宋_GB2312" w:hAnsi="宋体" w:cs="宋体"/>
                <w:sz w:val="28"/>
                <w:szCs w:val="28"/>
              </w:rPr>
            </w:pPr>
            <w:r>
              <w:rPr>
                <w:rFonts w:ascii="仿宋_GB2312" w:eastAsia="仿宋_GB2312" w:hAnsi="宋体" w:cs="宋体"/>
                <w:sz w:val="28"/>
                <w:szCs w:val="28"/>
              </w:rPr>
              <w:t>主讲</w:t>
            </w:r>
          </w:p>
        </w:tc>
      </w:tr>
      <w:tr w:rsidR="003731E0" w:rsidTr="003731E0">
        <w:trPr>
          <w:trHeight w:hRule="exact" w:val="680"/>
          <w:jc w:val="center"/>
        </w:trPr>
        <w:tc>
          <w:tcPr>
            <w:tcW w:w="9540" w:type="dxa"/>
            <w:gridSpan w:val="7"/>
            <w:vAlign w:val="center"/>
          </w:tcPr>
          <w:p w:rsidR="003731E0" w:rsidRPr="00544468" w:rsidRDefault="00545954" w:rsidP="00E54AB5">
            <w:pPr>
              <w:spacing w:line="400" w:lineRule="exact"/>
              <w:jc w:val="center"/>
              <w:rPr>
                <w:rFonts w:ascii="仿宋_GB2312" w:eastAsia="仿宋_GB2312" w:cs="宋体"/>
                <w:sz w:val="28"/>
                <w:szCs w:val="28"/>
              </w:rPr>
            </w:pPr>
            <w:r>
              <w:rPr>
                <w:rFonts w:ascii="仿宋_GB2312" w:eastAsia="仿宋_GB2312" w:cs="宋体" w:hint="eastAsia"/>
                <w:sz w:val="28"/>
                <w:szCs w:val="28"/>
              </w:rPr>
              <w:t>2.课程信息</w:t>
            </w:r>
          </w:p>
        </w:tc>
      </w:tr>
      <w:tr w:rsidR="003731E0" w:rsidTr="00473A63">
        <w:trPr>
          <w:trHeight w:hRule="exact" w:val="749"/>
          <w:jc w:val="center"/>
        </w:trPr>
        <w:tc>
          <w:tcPr>
            <w:tcW w:w="2898" w:type="dxa"/>
            <w:gridSpan w:val="2"/>
            <w:vAlign w:val="center"/>
          </w:tcPr>
          <w:p w:rsidR="003731E0" w:rsidRPr="00544468" w:rsidRDefault="00545954" w:rsidP="00B22D8D">
            <w:pPr>
              <w:spacing w:line="400" w:lineRule="exact"/>
              <w:jc w:val="center"/>
              <w:rPr>
                <w:rFonts w:ascii="仿宋_GB2312" w:eastAsia="仿宋_GB2312" w:cs="宋体"/>
                <w:sz w:val="28"/>
                <w:szCs w:val="28"/>
              </w:rPr>
            </w:pPr>
            <w:r>
              <w:rPr>
                <w:rFonts w:ascii="仿宋_GB2312" w:eastAsia="仿宋_GB2312" w:cs="宋体"/>
                <w:sz w:val="28"/>
                <w:szCs w:val="28"/>
              </w:rPr>
              <w:t>课程学分</w:t>
            </w:r>
          </w:p>
        </w:tc>
        <w:tc>
          <w:tcPr>
            <w:tcW w:w="1960" w:type="dxa"/>
            <w:gridSpan w:val="2"/>
            <w:vAlign w:val="center"/>
          </w:tcPr>
          <w:p w:rsidR="003731E0" w:rsidRPr="00544468" w:rsidRDefault="00B00E1E"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4+4</w:t>
            </w:r>
          </w:p>
        </w:tc>
        <w:tc>
          <w:tcPr>
            <w:tcW w:w="1429" w:type="dxa"/>
            <w:tcBorders>
              <w:right w:val="single" w:sz="4" w:space="0" w:color="auto"/>
            </w:tcBorders>
            <w:vAlign w:val="center"/>
          </w:tcPr>
          <w:p w:rsidR="003731E0" w:rsidRPr="00544468" w:rsidRDefault="00545954" w:rsidP="00544468">
            <w:pPr>
              <w:spacing w:line="360" w:lineRule="exact"/>
              <w:jc w:val="center"/>
              <w:rPr>
                <w:rFonts w:ascii="仿宋_GB2312" w:eastAsia="仿宋_GB2312" w:cs="宋体"/>
                <w:sz w:val="28"/>
                <w:szCs w:val="28"/>
              </w:rPr>
            </w:pPr>
            <w:r>
              <w:rPr>
                <w:rFonts w:ascii="仿宋_GB2312" w:eastAsia="仿宋_GB2312" w:cs="宋体"/>
                <w:sz w:val="28"/>
                <w:szCs w:val="28"/>
              </w:rPr>
              <w:t>课程类别</w:t>
            </w:r>
          </w:p>
        </w:tc>
        <w:tc>
          <w:tcPr>
            <w:tcW w:w="3253" w:type="dxa"/>
            <w:gridSpan w:val="2"/>
            <w:tcBorders>
              <w:left w:val="single" w:sz="4" w:space="0" w:color="auto"/>
            </w:tcBorders>
            <w:vAlign w:val="center"/>
          </w:tcPr>
          <w:p w:rsidR="003731E0" w:rsidRPr="00544468" w:rsidRDefault="00591AD5" w:rsidP="00B22D8D">
            <w:pPr>
              <w:spacing w:line="400" w:lineRule="exact"/>
              <w:jc w:val="center"/>
              <w:rPr>
                <w:rFonts w:ascii="仿宋_GB2312" w:eastAsia="仿宋_GB2312" w:cs="宋体"/>
                <w:sz w:val="28"/>
                <w:szCs w:val="28"/>
              </w:rPr>
            </w:pPr>
            <w:r>
              <w:rPr>
                <w:rFonts w:ascii="仿宋_GB2312" w:eastAsia="仿宋_GB2312" w:cs="宋体"/>
                <w:sz w:val="28"/>
                <w:szCs w:val="28"/>
              </w:rPr>
              <w:t>专业必修</w:t>
            </w:r>
          </w:p>
        </w:tc>
      </w:tr>
      <w:tr w:rsidR="00545954" w:rsidTr="006E007C">
        <w:trPr>
          <w:trHeight w:val="814"/>
          <w:jc w:val="center"/>
        </w:trPr>
        <w:tc>
          <w:tcPr>
            <w:tcW w:w="2898" w:type="dxa"/>
            <w:gridSpan w:val="2"/>
            <w:vAlign w:val="center"/>
          </w:tcPr>
          <w:p w:rsidR="00545954" w:rsidRPr="00544468" w:rsidRDefault="00545954" w:rsidP="00587BDC">
            <w:pPr>
              <w:spacing w:line="360" w:lineRule="exact"/>
              <w:jc w:val="center"/>
              <w:rPr>
                <w:rFonts w:ascii="仿宋_GB2312" w:eastAsia="仿宋_GB2312" w:hAnsi="宋体" w:cs="宋体"/>
                <w:sz w:val="28"/>
                <w:szCs w:val="28"/>
              </w:rPr>
            </w:pPr>
            <w:r>
              <w:rPr>
                <w:rFonts w:ascii="仿宋_GB2312" w:eastAsia="仿宋_GB2312" w:hAnsi="宋体" w:cs="宋体"/>
                <w:sz w:val="28"/>
                <w:szCs w:val="28"/>
              </w:rPr>
              <w:t>授课对象</w:t>
            </w:r>
          </w:p>
        </w:tc>
        <w:tc>
          <w:tcPr>
            <w:tcW w:w="6642" w:type="dxa"/>
            <w:gridSpan w:val="5"/>
            <w:vAlign w:val="center"/>
          </w:tcPr>
          <w:p w:rsidR="00545954" w:rsidRPr="00544468" w:rsidRDefault="00B00E1E" w:rsidP="00544468">
            <w:pPr>
              <w:spacing w:line="480" w:lineRule="exact"/>
              <w:jc w:val="center"/>
              <w:rPr>
                <w:rFonts w:ascii="仿宋_GB2312" w:eastAsia="仿宋_GB2312" w:cs="宋体"/>
                <w:sz w:val="28"/>
                <w:szCs w:val="28"/>
              </w:rPr>
            </w:pPr>
            <w:r>
              <w:rPr>
                <w:rFonts w:ascii="仿宋_GB2312" w:eastAsia="仿宋_GB2312" w:cs="宋体"/>
                <w:sz w:val="28"/>
                <w:szCs w:val="28"/>
              </w:rPr>
              <w:t>汉语言文学专业本科生</w:t>
            </w:r>
          </w:p>
        </w:tc>
      </w:tr>
      <w:tr w:rsidR="00545954" w:rsidTr="00591AD5">
        <w:trPr>
          <w:trHeight w:val="5650"/>
          <w:jc w:val="center"/>
        </w:trPr>
        <w:tc>
          <w:tcPr>
            <w:tcW w:w="2898" w:type="dxa"/>
            <w:gridSpan w:val="2"/>
            <w:vAlign w:val="center"/>
          </w:tcPr>
          <w:p w:rsidR="00545954" w:rsidRDefault="00545954" w:rsidP="00587BDC">
            <w:pPr>
              <w:spacing w:line="360" w:lineRule="exact"/>
              <w:jc w:val="center"/>
              <w:rPr>
                <w:rFonts w:ascii="仿宋_GB2312" w:eastAsia="仿宋_GB2312" w:hAnsi="宋体" w:cs="宋体"/>
                <w:sz w:val="28"/>
                <w:szCs w:val="28"/>
              </w:rPr>
            </w:pPr>
            <w:r>
              <w:rPr>
                <w:rFonts w:ascii="仿宋_GB2312" w:eastAsia="仿宋_GB2312" w:hAnsi="宋体" w:cs="宋体"/>
                <w:sz w:val="28"/>
                <w:szCs w:val="28"/>
              </w:rPr>
              <w:t>课程教学目标（知识、素质、能力）</w:t>
            </w:r>
          </w:p>
        </w:tc>
        <w:tc>
          <w:tcPr>
            <w:tcW w:w="6642" w:type="dxa"/>
            <w:gridSpan w:val="5"/>
          </w:tcPr>
          <w:p w:rsidR="00FF5724" w:rsidRPr="00FF5724" w:rsidRDefault="00FF5724" w:rsidP="00FF5724">
            <w:pPr>
              <w:spacing w:line="360" w:lineRule="auto"/>
              <w:ind w:firstLineChars="200" w:firstLine="420"/>
              <w:jc w:val="left"/>
              <w:rPr>
                <w:rFonts w:asciiTheme="minorEastAsia" w:eastAsiaTheme="minorEastAsia" w:hAnsiTheme="minorEastAsia" w:cs="宋体"/>
              </w:rPr>
            </w:pPr>
            <w:r w:rsidRPr="00FF5724">
              <w:rPr>
                <w:rFonts w:asciiTheme="minorEastAsia" w:eastAsiaTheme="minorEastAsia" w:hAnsiTheme="minorEastAsia" w:cs="宋体" w:hint="eastAsia"/>
              </w:rPr>
              <w:t>1.知识目标：</w:t>
            </w:r>
            <w:r w:rsidR="00591AD5" w:rsidRPr="00FF5724">
              <w:rPr>
                <w:rFonts w:asciiTheme="minorEastAsia" w:eastAsiaTheme="minorEastAsia" w:hAnsiTheme="minorEastAsia" w:cs="宋体" w:hint="eastAsia"/>
              </w:rPr>
              <w:t>《中国现当代文学》是汉语言文学专业的必修课程，</w:t>
            </w:r>
            <w:r>
              <w:rPr>
                <w:rFonts w:asciiTheme="minorEastAsia" w:eastAsiaTheme="minorEastAsia" w:hAnsiTheme="minorEastAsia" w:cs="宋体" w:hint="eastAsia"/>
              </w:rPr>
              <w:t>通过课程学习，将使学生对</w:t>
            </w:r>
            <w:r w:rsidR="00591AD5" w:rsidRPr="00FF5724">
              <w:rPr>
                <w:rFonts w:asciiTheme="minorEastAsia" w:eastAsiaTheme="minorEastAsia" w:hAnsiTheme="minorEastAsia" w:cs="宋体" w:hint="eastAsia"/>
              </w:rPr>
              <w:t>五四新文化运动以来的中国文学</w:t>
            </w:r>
            <w:r w:rsidR="003B0FC4" w:rsidRPr="00FF5724">
              <w:rPr>
                <w:rFonts w:asciiTheme="minorEastAsia" w:eastAsiaTheme="minorEastAsia" w:hAnsiTheme="minorEastAsia" w:cs="宋体" w:hint="eastAsia"/>
              </w:rPr>
              <w:t>史</w:t>
            </w:r>
            <w:r w:rsidR="001937E7" w:rsidRPr="00FF5724">
              <w:rPr>
                <w:rFonts w:asciiTheme="minorEastAsia" w:eastAsiaTheme="minorEastAsia" w:hAnsiTheme="minorEastAsia" w:cs="宋体" w:hint="eastAsia"/>
              </w:rPr>
              <w:t>、</w:t>
            </w:r>
            <w:r w:rsidR="00591AD5" w:rsidRPr="00FF5724">
              <w:rPr>
                <w:rFonts w:asciiTheme="minorEastAsia" w:eastAsiaTheme="minorEastAsia" w:hAnsiTheme="minorEastAsia" w:cs="宋体" w:hint="eastAsia"/>
              </w:rPr>
              <w:t>文学思潮的</w:t>
            </w:r>
            <w:r w:rsidR="003B0FC4" w:rsidRPr="00FF5724">
              <w:rPr>
                <w:rFonts w:asciiTheme="minorEastAsia" w:eastAsiaTheme="minorEastAsia" w:hAnsiTheme="minorEastAsia" w:cs="宋体" w:hint="eastAsia"/>
              </w:rPr>
              <w:t>演变史</w:t>
            </w:r>
            <w:r w:rsidR="00591AD5" w:rsidRPr="00FF5724">
              <w:rPr>
                <w:rFonts w:asciiTheme="minorEastAsia" w:eastAsiaTheme="minorEastAsia" w:hAnsiTheme="minorEastAsia" w:cs="宋体" w:hint="eastAsia"/>
              </w:rPr>
              <w:t>，</w:t>
            </w:r>
            <w:r w:rsidR="002C48B4" w:rsidRPr="00FF5724">
              <w:rPr>
                <w:rFonts w:asciiTheme="minorEastAsia" w:eastAsiaTheme="minorEastAsia" w:hAnsiTheme="minorEastAsia" w:cs="宋体" w:hint="eastAsia"/>
              </w:rPr>
              <w:t>重要</w:t>
            </w:r>
            <w:r w:rsidR="003B0FC4" w:rsidRPr="00FF5724">
              <w:rPr>
                <w:rFonts w:asciiTheme="minorEastAsia" w:eastAsiaTheme="minorEastAsia" w:hAnsiTheme="minorEastAsia" w:cs="宋体" w:hint="eastAsia"/>
              </w:rPr>
              <w:t>作家作品</w:t>
            </w:r>
            <w:r w:rsidR="002C48B4" w:rsidRPr="00FF5724">
              <w:rPr>
                <w:rFonts w:asciiTheme="minorEastAsia" w:eastAsiaTheme="minorEastAsia" w:hAnsiTheme="minorEastAsia" w:cs="宋体" w:hint="eastAsia"/>
              </w:rPr>
              <w:t>对中国文学发展的</w:t>
            </w:r>
            <w:r w:rsidR="003B0FC4" w:rsidRPr="00FF5724">
              <w:rPr>
                <w:rFonts w:asciiTheme="minorEastAsia" w:eastAsiaTheme="minorEastAsia" w:hAnsiTheme="minorEastAsia" w:cs="宋体" w:hint="eastAsia"/>
              </w:rPr>
              <w:t>贡献</w:t>
            </w:r>
            <w:r w:rsidR="002C48B4" w:rsidRPr="00FF5724">
              <w:rPr>
                <w:rFonts w:asciiTheme="minorEastAsia" w:eastAsiaTheme="minorEastAsia" w:hAnsiTheme="minorEastAsia" w:cs="宋体" w:hint="eastAsia"/>
              </w:rPr>
              <w:t>及体现的创新</w:t>
            </w:r>
            <w:r>
              <w:rPr>
                <w:rFonts w:asciiTheme="minorEastAsia" w:eastAsiaTheme="minorEastAsia" w:hAnsiTheme="minorEastAsia" w:cs="宋体" w:hint="eastAsia"/>
              </w:rPr>
              <w:t>、</w:t>
            </w:r>
            <w:r w:rsidR="002C48B4" w:rsidRPr="00FF5724">
              <w:rPr>
                <w:rFonts w:asciiTheme="minorEastAsia" w:eastAsiaTheme="minorEastAsia" w:hAnsiTheme="minorEastAsia" w:cs="宋体" w:hint="eastAsia"/>
              </w:rPr>
              <w:t>变革意识</w:t>
            </w:r>
            <w:r>
              <w:rPr>
                <w:rFonts w:asciiTheme="minorEastAsia" w:eastAsiaTheme="minorEastAsia" w:hAnsiTheme="minorEastAsia" w:cs="宋体" w:hint="eastAsia"/>
              </w:rPr>
              <w:t>等有较为系统的认识和掌握，以使其具备坚实的专业基础和人文素养</w:t>
            </w:r>
            <w:r w:rsidR="002C48B4" w:rsidRPr="00FF5724">
              <w:rPr>
                <w:rFonts w:asciiTheme="minorEastAsia" w:eastAsiaTheme="minorEastAsia" w:hAnsiTheme="minorEastAsia" w:cs="宋体" w:hint="eastAsia"/>
              </w:rPr>
              <w:t>。</w:t>
            </w:r>
          </w:p>
          <w:p w:rsidR="00FF5724" w:rsidRPr="00FF5724" w:rsidRDefault="00FF5724" w:rsidP="00FF5724">
            <w:pPr>
              <w:spacing w:line="360" w:lineRule="auto"/>
              <w:ind w:firstLineChars="200" w:firstLine="420"/>
              <w:jc w:val="left"/>
              <w:rPr>
                <w:rFonts w:asciiTheme="minorEastAsia" w:eastAsiaTheme="minorEastAsia" w:hAnsiTheme="minorEastAsia" w:cs="宋体"/>
              </w:rPr>
            </w:pPr>
            <w:r w:rsidRPr="00FF5724">
              <w:rPr>
                <w:rFonts w:asciiTheme="minorEastAsia" w:eastAsiaTheme="minorEastAsia" w:hAnsiTheme="minorEastAsia" w:cs="宋体" w:hint="eastAsia"/>
              </w:rPr>
              <w:t>2.素质目标：</w:t>
            </w:r>
            <w:r>
              <w:rPr>
                <w:rFonts w:asciiTheme="minorEastAsia" w:eastAsiaTheme="minorEastAsia" w:hAnsiTheme="minorEastAsia" w:cs="宋体" w:hint="eastAsia"/>
              </w:rPr>
              <w:t>中国现当代文学是在传统基础上不断创新、发展的新文学。课程学习中，将</w:t>
            </w:r>
            <w:r>
              <w:rPr>
                <w:rFonts w:ascii="宋体" w:hAnsi="宋体" w:cs="宋体" w:hint="eastAsia"/>
              </w:rPr>
              <w:t>充分发挥本课程对大学生人文素质教育的重要功能与专业优势，培养学生深厚的文化底蕴和良好的心理素质，激发学生的创新意识，培养学生的道德情操和社会担当意识，与专业课程体系一起完善学生的人文素养。</w:t>
            </w:r>
          </w:p>
          <w:p w:rsidR="00545954" w:rsidRPr="00FF5724" w:rsidRDefault="00FF5724" w:rsidP="00FF5724">
            <w:pPr>
              <w:spacing w:line="360" w:lineRule="auto"/>
              <w:ind w:firstLineChars="200" w:firstLine="420"/>
              <w:jc w:val="left"/>
              <w:rPr>
                <w:rFonts w:ascii="仿宋_GB2312" w:eastAsia="仿宋_GB2312" w:cs="宋体"/>
                <w:sz w:val="28"/>
                <w:szCs w:val="28"/>
              </w:rPr>
            </w:pPr>
            <w:r w:rsidRPr="00FF5724">
              <w:rPr>
                <w:rFonts w:asciiTheme="minorEastAsia" w:eastAsiaTheme="minorEastAsia" w:hAnsiTheme="minorEastAsia" w:cs="宋体" w:hint="eastAsia"/>
              </w:rPr>
              <w:t>3.能力目标：</w:t>
            </w:r>
            <w:r w:rsidR="00591AD5" w:rsidRPr="00FF5724">
              <w:rPr>
                <w:rFonts w:asciiTheme="minorEastAsia" w:eastAsiaTheme="minorEastAsia" w:hAnsiTheme="minorEastAsia" w:cs="宋体" w:hint="eastAsia"/>
              </w:rPr>
              <w:t>提高学生对中国现当代文学史的宏观把握能力，提高学生的审美能力、写作能力</w:t>
            </w:r>
            <w:r w:rsidR="002C48B4" w:rsidRPr="00FF5724">
              <w:rPr>
                <w:rFonts w:asciiTheme="minorEastAsia" w:eastAsiaTheme="minorEastAsia" w:hAnsiTheme="minorEastAsia" w:cs="宋体" w:hint="eastAsia"/>
              </w:rPr>
              <w:t>、</w:t>
            </w:r>
            <w:r w:rsidR="00591AD5" w:rsidRPr="00FF5724">
              <w:rPr>
                <w:rFonts w:asciiTheme="minorEastAsia" w:eastAsiaTheme="minorEastAsia" w:hAnsiTheme="minorEastAsia" w:cs="宋体" w:hint="eastAsia"/>
              </w:rPr>
              <w:t>分析能力</w:t>
            </w:r>
            <w:r w:rsidR="002C48B4" w:rsidRPr="00FF5724">
              <w:rPr>
                <w:rFonts w:asciiTheme="minorEastAsia" w:eastAsiaTheme="minorEastAsia" w:hAnsiTheme="minorEastAsia" w:cs="宋体" w:hint="eastAsia"/>
              </w:rPr>
              <w:t>和创新能力，进而提高其专业综合素质</w:t>
            </w:r>
            <w:r w:rsidR="00591AD5" w:rsidRPr="00FF5724">
              <w:rPr>
                <w:rFonts w:asciiTheme="minorEastAsia" w:eastAsiaTheme="minorEastAsia" w:hAnsiTheme="minorEastAsia" w:cs="宋体" w:hint="eastAsia"/>
              </w:rPr>
              <w:t>。</w:t>
            </w:r>
          </w:p>
        </w:tc>
      </w:tr>
    </w:tbl>
    <w:p w:rsidR="003731E0" w:rsidRDefault="003731E0" w:rsidP="003731E0">
      <w:pPr>
        <w:rPr>
          <w:rFonts w:ascii="黑体" w:eastAsia="黑体" w:cs="Times New Roman"/>
          <w:color w:val="000000"/>
          <w:sz w:val="28"/>
          <w:szCs w:val="28"/>
        </w:rPr>
      </w:pPr>
      <w:r>
        <w:rPr>
          <w:rFonts w:ascii="宋体" w:cs="宋体"/>
          <w:sz w:val="30"/>
          <w:szCs w:val="30"/>
        </w:rPr>
        <w:br w:type="page"/>
      </w:r>
      <w:r>
        <w:rPr>
          <w:rFonts w:ascii="黑体" w:eastAsia="黑体" w:cs="Times New Roman" w:hint="eastAsia"/>
          <w:color w:val="000000"/>
          <w:sz w:val="28"/>
          <w:szCs w:val="28"/>
        </w:rPr>
        <w:lastRenderedPageBreak/>
        <w:t>二、建设基础</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3731E0" w:rsidTr="000349AB">
        <w:tc>
          <w:tcPr>
            <w:tcW w:w="9108" w:type="dxa"/>
            <w:tcBorders>
              <w:top w:val="single" w:sz="4" w:space="0" w:color="auto"/>
              <w:left w:val="single" w:sz="4" w:space="0" w:color="auto"/>
              <w:bottom w:val="single" w:sz="4" w:space="0" w:color="auto"/>
              <w:right w:val="single" w:sz="4" w:space="0" w:color="auto"/>
            </w:tcBorders>
          </w:tcPr>
          <w:p w:rsidR="000349AB" w:rsidRDefault="000349AB" w:rsidP="000349AB">
            <w:pPr>
              <w:spacing w:line="480" w:lineRule="exact"/>
              <w:rPr>
                <w:rFonts w:ascii="宋体" w:hAnsi="宋体" w:cs="宋体"/>
                <w:sz w:val="24"/>
                <w:szCs w:val="24"/>
              </w:rPr>
            </w:pPr>
            <w:r>
              <w:rPr>
                <w:rFonts w:ascii="宋体" w:hAnsi="宋体" w:cs="宋体" w:hint="eastAsia"/>
                <w:sz w:val="24"/>
                <w:szCs w:val="24"/>
              </w:rPr>
              <w:t>1</w:t>
            </w:r>
            <w:r w:rsidR="003731E0">
              <w:rPr>
                <w:rFonts w:ascii="宋体" w:hAnsi="宋体" w:cs="宋体" w:hint="eastAsia"/>
                <w:sz w:val="24"/>
                <w:szCs w:val="24"/>
              </w:rPr>
              <w:t>.</w:t>
            </w:r>
            <w:r w:rsidR="00545954">
              <w:rPr>
                <w:rFonts w:ascii="宋体" w:hAnsi="宋体" w:cs="宋体" w:hint="eastAsia"/>
                <w:sz w:val="24"/>
                <w:szCs w:val="24"/>
              </w:rPr>
              <w:t>课程建设基础</w:t>
            </w:r>
            <w:r w:rsidR="00801772">
              <w:rPr>
                <w:rFonts w:ascii="宋体" w:hAnsi="宋体" w:cs="宋体" w:hint="eastAsia"/>
                <w:sz w:val="24"/>
                <w:szCs w:val="24"/>
              </w:rPr>
              <w:t>（包括</w:t>
            </w:r>
            <w:r w:rsidR="00B13271">
              <w:rPr>
                <w:rFonts w:ascii="宋体" w:hAnsi="宋体" w:cs="宋体" w:hint="eastAsia"/>
                <w:sz w:val="24"/>
                <w:szCs w:val="24"/>
              </w:rPr>
              <w:t>课程在专业中的地位，</w:t>
            </w:r>
            <w:r w:rsidR="00473A63">
              <w:rPr>
                <w:rFonts w:ascii="宋体" w:hAnsi="宋体" w:cs="宋体" w:hint="eastAsia"/>
                <w:sz w:val="24"/>
                <w:szCs w:val="24"/>
              </w:rPr>
              <w:t>课程对专业人才培养目标的支撑度，</w:t>
            </w:r>
            <w:r w:rsidR="00545954">
              <w:rPr>
                <w:rFonts w:ascii="宋体" w:hAnsi="宋体" w:cs="宋体" w:hint="eastAsia"/>
                <w:sz w:val="24"/>
                <w:szCs w:val="24"/>
              </w:rPr>
              <w:t>教学内容、教学方法、教学评价等</w:t>
            </w:r>
            <w:r w:rsidR="00801772">
              <w:rPr>
                <w:rFonts w:ascii="宋体" w:hAnsi="宋体" w:cs="宋体" w:hint="eastAsia"/>
                <w:sz w:val="24"/>
                <w:szCs w:val="24"/>
              </w:rPr>
              <w:t>建设</w:t>
            </w:r>
            <w:r w:rsidR="00B13271">
              <w:rPr>
                <w:rFonts w:ascii="宋体" w:hAnsi="宋体" w:cs="宋体" w:hint="eastAsia"/>
                <w:sz w:val="24"/>
                <w:szCs w:val="24"/>
              </w:rPr>
              <w:t>成效）</w:t>
            </w:r>
          </w:p>
          <w:p w:rsidR="00F730CE" w:rsidRPr="00FF5724" w:rsidRDefault="00CE334C" w:rsidP="00B740B5">
            <w:pPr>
              <w:spacing w:line="360" w:lineRule="auto"/>
              <w:ind w:firstLineChars="200" w:firstLine="420"/>
              <w:jc w:val="left"/>
              <w:rPr>
                <w:rFonts w:ascii="宋体" w:hAnsi="宋体" w:cs="宋体"/>
              </w:rPr>
            </w:pPr>
            <w:r w:rsidRPr="00FF5724">
              <w:rPr>
                <w:rFonts w:ascii="宋体" w:hAnsi="宋体" w:cs="宋体" w:hint="eastAsia"/>
              </w:rPr>
              <w:t>中国现当代文学是</w:t>
            </w:r>
            <w:r w:rsidR="00F730CE" w:rsidRPr="00FF5724">
              <w:rPr>
                <w:rFonts w:ascii="宋体" w:hAnsi="宋体" w:cs="宋体" w:hint="eastAsia"/>
              </w:rPr>
              <w:t>汉语言文学</w:t>
            </w:r>
            <w:r w:rsidR="00F730CE" w:rsidRPr="00B740B5">
              <w:rPr>
                <w:rFonts w:ascii="宋体" w:hAnsi="宋体" w:cs="宋体" w:hint="eastAsia"/>
                <w:b/>
              </w:rPr>
              <w:t>专业的</w:t>
            </w:r>
            <w:r w:rsidRPr="00B740B5">
              <w:rPr>
                <w:rFonts w:ascii="宋体" w:hAnsi="宋体" w:cs="宋体" w:hint="eastAsia"/>
                <w:b/>
              </w:rPr>
              <w:t>基础性课程</w:t>
            </w:r>
            <w:r w:rsidRPr="00FF5724">
              <w:rPr>
                <w:rFonts w:ascii="宋体" w:hAnsi="宋体" w:cs="宋体" w:hint="eastAsia"/>
              </w:rPr>
              <w:t>，专业</w:t>
            </w:r>
            <w:r w:rsidR="00F730CE" w:rsidRPr="00FF5724">
              <w:rPr>
                <w:rFonts w:ascii="宋体" w:hAnsi="宋体" w:cs="宋体" w:hint="eastAsia"/>
              </w:rPr>
              <w:t>必修课，主干课，</w:t>
            </w:r>
            <w:r w:rsidRPr="00FF5724">
              <w:rPr>
                <w:rFonts w:ascii="宋体" w:hAnsi="宋体" w:cs="宋体" w:hint="eastAsia"/>
              </w:rPr>
              <w:t xml:space="preserve"> 课程内容在专业人才培养中具有重要作用，具体体现在以下几方面。</w:t>
            </w:r>
            <w:r w:rsidR="00C047CB">
              <w:rPr>
                <w:rFonts w:ascii="宋体" w:hAnsi="宋体" w:cs="宋体" w:hint="eastAsia"/>
              </w:rPr>
              <w:t>教学内容分为中国现当代文学1和中国现当代文学2</w:t>
            </w:r>
            <w:proofErr w:type="gramStart"/>
            <w:r w:rsidR="00C047CB">
              <w:rPr>
                <w:rFonts w:ascii="宋体" w:hAnsi="宋体" w:cs="宋体" w:hint="eastAsia"/>
              </w:rPr>
              <w:t>两</w:t>
            </w:r>
            <w:proofErr w:type="gramEnd"/>
            <w:r w:rsidR="00C047CB">
              <w:rPr>
                <w:rFonts w:ascii="宋体" w:hAnsi="宋体" w:cs="宋体" w:hint="eastAsia"/>
              </w:rPr>
              <w:t>部分，在专业培养计划中，开设一学年两个学期，共8个学分。在汉语言文学专业课程体系中处于核心与基础的重要地位。</w:t>
            </w:r>
          </w:p>
          <w:p w:rsidR="00591AD5" w:rsidRPr="00FF5724" w:rsidRDefault="00477383" w:rsidP="00477383">
            <w:pPr>
              <w:spacing w:line="360" w:lineRule="auto"/>
              <w:ind w:firstLineChars="200" w:firstLine="420"/>
              <w:jc w:val="left"/>
              <w:rPr>
                <w:rFonts w:ascii="宋体" w:hAnsi="宋体" w:cs="宋体"/>
              </w:rPr>
            </w:pPr>
            <w:r>
              <w:rPr>
                <w:rFonts w:ascii="宋体" w:hAnsi="宋体" w:cs="宋体" w:hint="eastAsia"/>
              </w:rPr>
              <w:t>从课程对</w:t>
            </w:r>
            <w:r w:rsidRPr="00477383">
              <w:rPr>
                <w:rFonts w:ascii="宋体" w:hAnsi="宋体" w:cs="宋体" w:hint="eastAsia"/>
                <w:b/>
              </w:rPr>
              <w:t>专业人才培养目标的支撑度</w:t>
            </w:r>
            <w:r>
              <w:rPr>
                <w:rFonts w:ascii="宋体" w:hAnsi="宋体" w:cs="宋体" w:hint="eastAsia"/>
              </w:rPr>
              <w:t>，</w:t>
            </w:r>
            <w:r w:rsidR="00591AD5" w:rsidRPr="00FF5724">
              <w:rPr>
                <w:rFonts w:ascii="宋体" w:hAnsi="宋体" w:cs="宋体" w:hint="eastAsia"/>
              </w:rPr>
              <w:t>学习该课程</w:t>
            </w:r>
            <w:r>
              <w:rPr>
                <w:rFonts w:ascii="宋体" w:hAnsi="宋体" w:cs="宋体" w:hint="eastAsia"/>
              </w:rPr>
              <w:t>不仅</w:t>
            </w:r>
            <w:r w:rsidR="00591AD5" w:rsidRPr="00FF5724">
              <w:rPr>
                <w:rFonts w:ascii="宋体" w:hAnsi="宋体" w:cs="宋体" w:hint="eastAsia"/>
              </w:rPr>
              <w:t>可以掌握中国现当代文学的基本知识，掌握中国现当代文学的发展脉络、框架，建立良好的汉语言文学专业学养。具有扎实的文字功底和出色的语言表达能力， 彰显专业教育特色。</w:t>
            </w:r>
            <w:r>
              <w:rPr>
                <w:rFonts w:ascii="宋体" w:hAnsi="宋体" w:cs="宋体" w:hint="eastAsia"/>
              </w:rPr>
              <w:t>使学生</w:t>
            </w:r>
            <w:r w:rsidR="00591AD5" w:rsidRPr="00FF5724">
              <w:rPr>
                <w:rFonts w:ascii="宋体" w:hAnsi="宋体" w:cs="宋体" w:hint="eastAsia"/>
              </w:rPr>
              <w:t>具有良好的艺术审美能力、逻辑分析能力和思维创新能力等，显现专业教育特色和可持续发展要求。</w:t>
            </w:r>
            <w:r>
              <w:rPr>
                <w:rFonts w:ascii="宋体" w:hAnsi="宋体" w:cs="宋体" w:hint="eastAsia"/>
              </w:rPr>
              <w:t>并</w:t>
            </w:r>
            <w:r w:rsidR="00591AD5" w:rsidRPr="00FF5724">
              <w:rPr>
                <w:rFonts w:ascii="宋体" w:hAnsi="宋体" w:cs="宋体" w:hint="eastAsia"/>
              </w:rPr>
              <w:t>在潜移默化</w:t>
            </w:r>
            <w:r>
              <w:rPr>
                <w:rFonts w:ascii="宋体" w:hAnsi="宋体" w:cs="宋体" w:hint="eastAsia"/>
              </w:rPr>
              <w:t>的教学</w:t>
            </w:r>
            <w:r w:rsidR="00591AD5" w:rsidRPr="00FF5724">
              <w:rPr>
                <w:rFonts w:ascii="宋体" w:hAnsi="宋体" w:cs="宋体" w:hint="eastAsia"/>
              </w:rPr>
              <w:t>中提高学生的艺术审美能力、逻辑分析能力和思维创新能力等，显现专业教育特色和可持续发展要求。</w:t>
            </w:r>
          </w:p>
          <w:p w:rsidR="00477383" w:rsidRPr="00FF5724" w:rsidRDefault="00F21B40" w:rsidP="00477383">
            <w:pPr>
              <w:spacing w:line="360" w:lineRule="auto"/>
              <w:ind w:firstLineChars="200" w:firstLine="420"/>
              <w:jc w:val="left"/>
              <w:rPr>
                <w:rFonts w:ascii="宋体" w:hAnsi="宋体" w:cs="宋体"/>
              </w:rPr>
            </w:pPr>
            <w:r w:rsidRPr="00FF5724">
              <w:rPr>
                <w:rFonts w:ascii="宋体" w:hAnsi="宋体" w:cs="宋体" w:hint="eastAsia"/>
              </w:rPr>
              <w:t xml:space="preserve">  </w:t>
            </w:r>
            <w:r w:rsidR="00477383">
              <w:rPr>
                <w:rFonts w:ascii="宋体" w:hAnsi="宋体" w:cs="宋体" w:hint="eastAsia"/>
              </w:rPr>
              <w:t>中国现当代文学课作为我校第一批教改课程，最早建设的校级精品课程之一。在长达十年的建设中，本课程从课程内容、教学方法等方面有着坚实的基础。</w:t>
            </w:r>
          </w:p>
          <w:p w:rsidR="003731E0" w:rsidRPr="00FF5724" w:rsidRDefault="00F21B40" w:rsidP="00FF5724">
            <w:pPr>
              <w:spacing w:line="360" w:lineRule="auto"/>
              <w:ind w:firstLine="200"/>
              <w:jc w:val="left"/>
              <w:rPr>
                <w:rFonts w:ascii="宋体" w:hAnsi="宋体" w:cs="宋体"/>
              </w:rPr>
            </w:pPr>
            <w:r w:rsidRPr="00FF5724">
              <w:rPr>
                <w:rFonts w:ascii="宋体" w:hAnsi="宋体" w:cs="宋体" w:hint="eastAsia"/>
              </w:rPr>
              <w:t>从</w:t>
            </w:r>
            <w:r w:rsidRPr="00FF5724">
              <w:rPr>
                <w:rFonts w:ascii="宋体" w:hAnsi="宋体" w:cs="宋体" w:hint="eastAsia"/>
                <w:b/>
              </w:rPr>
              <w:t>教学内容</w:t>
            </w:r>
            <w:r w:rsidRPr="00FF5724">
              <w:rPr>
                <w:rFonts w:ascii="宋体" w:hAnsi="宋体" w:cs="宋体" w:hint="eastAsia"/>
              </w:rPr>
              <w:t>方面，</w:t>
            </w:r>
            <w:r w:rsidR="009B0D42" w:rsidRPr="00FF5724">
              <w:rPr>
                <w:rFonts w:ascii="宋体" w:hAnsi="宋体" w:cs="宋体" w:hint="eastAsia"/>
              </w:rPr>
              <w:t>中国现当代文学以20世纪中国文学发展史为基本脉络，以20世纪重要作家作品、文学社团、文学流派为重要讲授、学习内容。教学目的在于使学生既对本时期中国文学发展脉络有较为清晰的掌握，同时又培养、提高其专业素养，具有良好的艺术审美能力、逻辑分析能力、思维创新能力和文字表达能力等，显现专业教育特色和可持续发展要求。</w:t>
            </w:r>
          </w:p>
          <w:p w:rsidR="003731E0" w:rsidRPr="00FF5724" w:rsidRDefault="005B738C" w:rsidP="00FF5724">
            <w:pPr>
              <w:spacing w:line="360" w:lineRule="auto"/>
              <w:ind w:firstLineChars="100" w:firstLine="210"/>
              <w:jc w:val="left"/>
              <w:rPr>
                <w:rFonts w:ascii="宋体" w:hAnsi="宋体" w:cs="宋体"/>
              </w:rPr>
            </w:pPr>
            <w:r w:rsidRPr="00FF5724">
              <w:rPr>
                <w:rFonts w:ascii="宋体" w:hAnsi="宋体" w:cs="宋体"/>
              </w:rPr>
              <w:t>基于上述教学内容</w:t>
            </w:r>
            <w:r w:rsidR="00390D2D" w:rsidRPr="00FF5724">
              <w:rPr>
                <w:rFonts w:ascii="宋体" w:hAnsi="宋体" w:cs="宋体"/>
              </w:rPr>
              <w:t>和培养目标</w:t>
            </w:r>
            <w:r w:rsidRPr="00FF5724">
              <w:rPr>
                <w:rFonts w:ascii="宋体" w:hAnsi="宋体" w:cs="宋体" w:hint="eastAsia"/>
              </w:rPr>
              <w:t>，本课程在教学过程中逐渐形成</w:t>
            </w:r>
            <w:r w:rsidR="00390D2D" w:rsidRPr="00FF5724">
              <w:rPr>
                <w:rFonts w:ascii="宋体" w:hAnsi="宋体" w:cs="宋体" w:hint="eastAsia"/>
              </w:rPr>
              <w:t>一套系统的，富有专业特点和课程特色，理论教学与</w:t>
            </w:r>
            <w:r w:rsidR="00F27670" w:rsidRPr="00FF5724">
              <w:rPr>
                <w:rFonts w:ascii="宋体" w:hAnsi="宋体" w:cs="宋体" w:hint="eastAsia"/>
              </w:rPr>
              <w:t>教学</w:t>
            </w:r>
            <w:r w:rsidR="00390D2D" w:rsidRPr="00FF5724">
              <w:rPr>
                <w:rFonts w:ascii="宋体" w:hAnsi="宋体" w:cs="宋体" w:hint="eastAsia"/>
              </w:rPr>
              <w:t>实践相结合的</w:t>
            </w:r>
            <w:r w:rsidR="00390D2D" w:rsidRPr="00FF5724">
              <w:rPr>
                <w:rFonts w:ascii="宋体" w:hAnsi="宋体" w:cs="宋体" w:hint="eastAsia"/>
                <w:b/>
              </w:rPr>
              <w:t>教学方法</w:t>
            </w:r>
            <w:r w:rsidR="00390D2D" w:rsidRPr="00FF5724">
              <w:rPr>
                <w:rFonts w:ascii="宋体" w:hAnsi="宋体" w:cs="宋体" w:hint="eastAsia"/>
              </w:rPr>
              <w:t>。</w:t>
            </w:r>
          </w:p>
          <w:p w:rsidR="00DB5715" w:rsidRPr="00FF5724" w:rsidRDefault="00DB5715" w:rsidP="00FF5724">
            <w:pPr>
              <w:spacing w:line="360" w:lineRule="auto"/>
              <w:ind w:firstLineChars="200" w:firstLine="422"/>
              <w:jc w:val="left"/>
              <w:rPr>
                <w:rFonts w:ascii="宋体" w:hAnsi="宋体" w:cs="宋体"/>
              </w:rPr>
            </w:pPr>
            <w:r w:rsidRPr="00FF5724">
              <w:rPr>
                <w:rFonts w:ascii="宋体" w:hAnsi="宋体" w:cs="宋体" w:hint="eastAsia"/>
                <w:b/>
              </w:rPr>
              <w:t>理论教学</w:t>
            </w:r>
            <w:r w:rsidRPr="00FF5724">
              <w:rPr>
                <w:rFonts w:ascii="宋体" w:hAnsi="宋体" w:cs="宋体" w:hint="eastAsia"/>
              </w:rPr>
              <w:t>方面：课堂教学与自主学习相结合：</w:t>
            </w:r>
          </w:p>
          <w:p w:rsidR="00DB5715" w:rsidRPr="00FF5724" w:rsidRDefault="00DB5715" w:rsidP="00FF5724">
            <w:pPr>
              <w:spacing w:line="360" w:lineRule="auto"/>
              <w:ind w:firstLineChars="200" w:firstLine="420"/>
              <w:jc w:val="left"/>
              <w:rPr>
                <w:rFonts w:ascii="宋体" w:hAnsi="宋体" w:cs="宋体"/>
              </w:rPr>
            </w:pPr>
            <w:r w:rsidRPr="00FF5724">
              <w:rPr>
                <w:rFonts w:ascii="宋体" w:hAnsi="宋体" w:cs="宋体" w:hint="eastAsia"/>
              </w:rPr>
              <w:t>1.将基础知识部分交由学生通过阅读教材和参考书目等自主学习完成。</w:t>
            </w:r>
          </w:p>
          <w:p w:rsidR="00DB5715" w:rsidRPr="00FF5724" w:rsidRDefault="00DB5715" w:rsidP="00FF5724">
            <w:pPr>
              <w:spacing w:line="360" w:lineRule="auto"/>
              <w:ind w:firstLineChars="200" w:firstLine="420"/>
              <w:jc w:val="left"/>
              <w:rPr>
                <w:rFonts w:ascii="宋体" w:hAnsi="宋体" w:cs="宋体"/>
              </w:rPr>
            </w:pPr>
            <w:r w:rsidRPr="00FF5724">
              <w:rPr>
                <w:rFonts w:ascii="宋体" w:hAnsi="宋体" w:cs="宋体" w:hint="eastAsia"/>
              </w:rPr>
              <w:t>2.对学生难以深入理解，或对文学发展、作家创作产生重大影响的事件、作家生平等，课堂理论教学中加以引导性讲述。</w:t>
            </w:r>
          </w:p>
          <w:p w:rsidR="003731E0" w:rsidRPr="00FF5724" w:rsidRDefault="00DB5715" w:rsidP="00FF5724">
            <w:pPr>
              <w:spacing w:line="360" w:lineRule="auto"/>
              <w:ind w:firstLineChars="200" w:firstLine="420"/>
              <w:jc w:val="left"/>
              <w:rPr>
                <w:rFonts w:ascii="宋体" w:hAnsi="宋体" w:cs="宋体"/>
              </w:rPr>
            </w:pPr>
            <w:r w:rsidRPr="00FF5724">
              <w:rPr>
                <w:rFonts w:ascii="宋体" w:hAnsi="宋体" w:cs="宋体" w:hint="eastAsia"/>
              </w:rPr>
              <w:t>3.重点、难点部分，对学生自主学习和实践环节有较大帮助的部分，如重要时期的文学思潮、文学流派的形成及其特征、重要作家作品的思想、艺术与风格特色等，加以重点讲解。</w:t>
            </w:r>
          </w:p>
          <w:p w:rsidR="00D24DB0" w:rsidRPr="00FF5724" w:rsidRDefault="00F27670" w:rsidP="00FF5724">
            <w:pPr>
              <w:spacing w:line="360" w:lineRule="auto"/>
              <w:ind w:firstLineChars="200" w:firstLine="422"/>
              <w:jc w:val="left"/>
              <w:rPr>
                <w:rFonts w:ascii="宋体" w:hAnsi="宋体" w:cs="宋体"/>
              </w:rPr>
            </w:pPr>
            <w:r w:rsidRPr="00FF5724">
              <w:rPr>
                <w:rFonts w:ascii="宋体" w:hAnsi="宋体" w:cs="宋体" w:hint="eastAsia"/>
                <w:b/>
              </w:rPr>
              <w:t>教学</w:t>
            </w:r>
            <w:r w:rsidR="00BA74F8" w:rsidRPr="00FF5724">
              <w:rPr>
                <w:rFonts w:ascii="宋体" w:hAnsi="宋体" w:cs="宋体" w:hint="eastAsia"/>
                <w:b/>
              </w:rPr>
              <w:t>实践</w:t>
            </w:r>
            <w:r w:rsidR="00BA74F8" w:rsidRPr="00FF5724">
              <w:rPr>
                <w:rFonts w:ascii="宋体" w:hAnsi="宋体" w:cs="宋体" w:hint="eastAsia"/>
              </w:rPr>
              <w:t>环节，</w:t>
            </w:r>
            <w:r w:rsidR="00D24DB0" w:rsidRPr="00FF5724">
              <w:rPr>
                <w:rFonts w:ascii="宋体" w:hAnsi="宋体" w:cs="宋体" w:hint="eastAsia"/>
              </w:rPr>
              <w:t>通过</w:t>
            </w:r>
            <w:r w:rsidR="00D24DB0" w:rsidRPr="00FF5724">
              <w:rPr>
                <w:rFonts w:ascii="宋体" w:hAnsi="宋体" w:cs="宋体" w:hint="eastAsia"/>
                <w:b/>
              </w:rPr>
              <w:t>a.小班研讨</w:t>
            </w:r>
            <w:r w:rsidR="00D24DB0" w:rsidRPr="00FF5724">
              <w:rPr>
                <w:rFonts w:ascii="宋体" w:hAnsi="宋体" w:cs="宋体" w:hint="eastAsia"/>
              </w:rPr>
              <w:t>。即任课教师布置研讨任务，学生通过对作家作品、相关文献的认真研读、分析，小班讨论汇报。</w:t>
            </w:r>
            <w:r w:rsidR="00D24DB0" w:rsidRPr="00FF5724">
              <w:rPr>
                <w:rFonts w:ascii="宋体" w:hAnsi="宋体" w:cs="宋体" w:hint="eastAsia"/>
                <w:b/>
              </w:rPr>
              <w:t>b．剧作演出。</w:t>
            </w:r>
            <w:r w:rsidR="00D24DB0" w:rsidRPr="00FF5724">
              <w:rPr>
                <w:rFonts w:ascii="宋体" w:hAnsi="宋体" w:cs="宋体" w:hint="eastAsia"/>
              </w:rPr>
              <w:t>即学生对教学所涉作家作品通过编（改编作品，或自己编写剧本）、排、导、演，加深对作家作品的理解。培养其综合能力。</w:t>
            </w:r>
            <w:r w:rsidR="00D24DB0" w:rsidRPr="00FF5724">
              <w:rPr>
                <w:rFonts w:ascii="宋体" w:hAnsi="宋体" w:cs="宋体" w:hint="eastAsia"/>
                <w:b/>
              </w:rPr>
              <w:t>c．</w:t>
            </w:r>
            <w:r w:rsidRPr="00FF5724">
              <w:rPr>
                <w:rFonts w:ascii="宋体" w:hAnsi="宋体" w:cs="宋体" w:hint="eastAsia"/>
                <w:b/>
              </w:rPr>
              <w:t>作品</w:t>
            </w:r>
            <w:r w:rsidR="00D24DB0" w:rsidRPr="00FF5724">
              <w:rPr>
                <w:rFonts w:ascii="宋体" w:hAnsi="宋体" w:cs="宋体" w:hint="eastAsia"/>
                <w:b/>
              </w:rPr>
              <w:t>朗诵。</w:t>
            </w:r>
            <w:r w:rsidR="00D24DB0" w:rsidRPr="00FF5724">
              <w:rPr>
                <w:rFonts w:ascii="宋体" w:hAnsi="宋体" w:cs="宋体" w:hint="eastAsia"/>
              </w:rPr>
              <w:lastRenderedPageBreak/>
              <w:t>即学生以个体或组合方式，对现当代文学作品通过深刻理解把握，在班内或年级进行朗诵。</w:t>
            </w:r>
            <w:r w:rsidR="00D24DB0" w:rsidRPr="00FF5724">
              <w:rPr>
                <w:rFonts w:ascii="宋体" w:hAnsi="宋体" w:cs="宋体" w:hint="eastAsia"/>
                <w:b/>
              </w:rPr>
              <w:t>d.评论与写作。</w:t>
            </w:r>
            <w:r w:rsidR="00D24DB0" w:rsidRPr="00FF5724">
              <w:rPr>
                <w:rFonts w:ascii="宋体" w:hAnsi="宋体" w:cs="宋体" w:hint="eastAsia"/>
              </w:rPr>
              <w:t>或给学生指定作家作品加以评论，或让学生根据既有作品的题材加以再创作。目的都是为了强化学生对作家作品的理解。</w:t>
            </w:r>
            <w:r w:rsidRPr="00FF5724">
              <w:rPr>
                <w:rFonts w:ascii="宋体" w:hAnsi="宋体" w:cs="宋体" w:hint="eastAsia"/>
                <w:b/>
              </w:rPr>
              <w:t>e</w:t>
            </w:r>
            <w:r w:rsidR="00D24DB0" w:rsidRPr="00FF5724">
              <w:rPr>
                <w:rFonts w:ascii="宋体" w:hAnsi="宋体" w:cs="宋体" w:hint="eastAsia"/>
                <w:b/>
              </w:rPr>
              <w:t>.专家走访。</w:t>
            </w:r>
            <w:r w:rsidR="00D24DB0" w:rsidRPr="00FF5724">
              <w:rPr>
                <w:rFonts w:ascii="宋体" w:hAnsi="宋体" w:cs="宋体" w:hint="eastAsia"/>
              </w:rPr>
              <w:t xml:space="preserve">为了开拓校外教学资源，使学生更多了解本学科最新研究成果，锻炼学生综合能力，组织学生组成专家走访小组，要求学生首先与专家取得联系，认真研读专家研究成果及相关文献资料，提出有一定深度的话题，分赴本省其他高校，走访专家，并写出究成果、走访报告等。 </w:t>
            </w:r>
            <w:r w:rsidRPr="00FF5724">
              <w:rPr>
                <w:rFonts w:ascii="宋体" w:hAnsi="宋体" w:cs="宋体" w:hint="eastAsia"/>
                <w:b/>
              </w:rPr>
              <w:t>f</w:t>
            </w:r>
            <w:r w:rsidR="00D24DB0" w:rsidRPr="00FF5724">
              <w:rPr>
                <w:rFonts w:ascii="宋体" w:hAnsi="宋体" w:cs="宋体" w:hint="eastAsia"/>
                <w:b/>
              </w:rPr>
              <w:t>.作家走访。</w:t>
            </w:r>
            <w:r w:rsidR="00D24DB0" w:rsidRPr="00FF5724">
              <w:rPr>
                <w:rFonts w:ascii="宋体" w:hAnsi="宋体" w:cs="宋体" w:hint="eastAsia"/>
              </w:rPr>
              <w:t xml:space="preserve"> 要求学生自由组成走访小组，自己联系本省作家，通过研读作品，与作家面对面交流等，深刻体验、分享作家创作过程与心得，以更好的理解作家作品。要求学生写出读书笔记，研究成果和走访报告。</w:t>
            </w:r>
            <w:r w:rsidRPr="00FF5724">
              <w:rPr>
                <w:rFonts w:ascii="宋体" w:hAnsi="宋体" w:cs="宋体" w:hint="eastAsia"/>
                <w:b/>
              </w:rPr>
              <w:t>g</w:t>
            </w:r>
            <w:r w:rsidR="00D24DB0" w:rsidRPr="00FF5724">
              <w:rPr>
                <w:rFonts w:ascii="宋体" w:hAnsi="宋体" w:cs="宋体" w:hint="eastAsia"/>
                <w:b/>
              </w:rPr>
              <w:t>.微电影。</w:t>
            </w:r>
            <w:r w:rsidR="00D24DB0" w:rsidRPr="00FF5724">
              <w:rPr>
                <w:rFonts w:ascii="宋体" w:hAnsi="宋体" w:cs="宋体" w:hint="eastAsia"/>
              </w:rPr>
              <w:t xml:space="preserve"> 要求学生对</w:t>
            </w:r>
            <w:r w:rsidR="005D72AA" w:rsidRPr="00FF5724">
              <w:rPr>
                <w:rFonts w:ascii="宋体" w:hAnsi="宋体" w:cs="宋体" w:hint="eastAsia"/>
              </w:rPr>
              <w:t>现当代文学</w:t>
            </w:r>
            <w:r w:rsidR="00D24DB0" w:rsidRPr="00FF5724">
              <w:rPr>
                <w:rFonts w:ascii="宋体" w:hAnsi="宋体" w:cs="宋体" w:hint="eastAsia"/>
              </w:rPr>
              <w:t>作品深入研读，并通过</w:t>
            </w:r>
            <w:proofErr w:type="gramStart"/>
            <w:r w:rsidR="00D24DB0" w:rsidRPr="00FF5724">
              <w:rPr>
                <w:rFonts w:ascii="宋体" w:hAnsi="宋体" w:cs="宋体" w:hint="eastAsia"/>
              </w:rPr>
              <w:t>微电影</w:t>
            </w:r>
            <w:proofErr w:type="gramEnd"/>
            <w:r w:rsidR="00D24DB0" w:rsidRPr="00FF5724">
              <w:rPr>
                <w:rFonts w:ascii="宋体" w:hAnsi="宋体" w:cs="宋体" w:hint="eastAsia"/>
              </w:rPr>
              <w:t>形式，将作品加以演绎，展示。</w:t>
            </w:r>
          </w:p>
          <w:p w:rsidR="003731E0" w:rsidRPr="00FF5724" w:rsidRDefault="00D24DB0" w:rsidP="00FF5724">
            <w:pPr>
              <w:spacing w:line="360" w:lineRule="auto"/>
              <w:ind w:firstLineChars="200" w:firstLine="420"/>
              <w:jc w:val="left"/>
              <w:rPr>
                <w:rFonts w:ascii="宋体" w:hAnsi="宋体" w:cs="宋体"/>
              </w:rPr>
            </w:pPr>
            <w:r w:rsidRPr="00FF5724">
              <w:rPr>
                <w:rFonts w:ascii="宋体" w:hAnsi="宋体" w:cs="宋体" w:hint="eastAsia"/>
              </w:rPr>
              <w:t>通过上述</w:t>
            </w:r>
            <w:r w:rsidR="0023140A" w:rsidRPr="00FF5724">
              <w:rPr>
                <w:rFonts w:ascii="宋体" w:hAnsi="宋体" w:cs="宋体" w:hint="eastAsia"/>
              </w:rPr>
              <w:t>课堂教学与实践教学相结合的</w:t>
            </w:r>
            <w:r w:rsidR="005D72AA" w:rsidRPr="00FF5724">
              <w:rPr>
                <w:rFonts w:ascii="宋体" w:hAnsi="宋体" w:cs="宋体" w:hint="eastAsia"/>
              </w:rPr>
              <w:t>多种教学</w:t>
            </w:r>
            <w:r w:rsidR="0023140A" w:rsidRPr="00FF5724">
              <w:rPr>
                <w:rFonts w:ascii="宋体" w:hAnsi="宋体" w:cs="宋体" w:hint="eastAsia"/>
              </w:rPr>
              <w:t>方法，</w:t>
            </w:r>
            <w:r w:rsidRPr="00FF5724">
              <w:rPr>
                <w:rFonts w:ascii="宋体" w:hAnsi="宋体" w:cs="宋体" w:hint="eastAsia"/>
              </w:rPr>
              <w:t>充分激发</w:t>
            </w:r>
            <w:r w:rsidR="005D72AA" w:rsidRPr="00FF5724">
              <w:rPr>
                <w:rFonts w:ascii="宋体" w:hAnsi="宋体" w:cs="宋体" w:hint="eastAsia"/>
              </w:rPr>
              <w:t>了</w:t>
            </w:r>
            <w:r w:rsidRPr="00FF5724">
              <w:rPr>
                <w:rFonts w:ascii="宋体" w:hAnsi="宋体" w:cs="宋体" w:hint="eastAsia"/>
              </w:rPr>
              <w:t>学生</w:t>
            </w:r>
            <w:r w:rsidR="0023140A" w:rsidRPr="00FF5724">
              <w:rPr>
                <w:rFonts w:ascii="宋体" w:hAnsi="宋体" w:cs="宋体" w:hint="eastAsia"/>
              </w:rPr>
              <w:t>学习</w:t>
            </w:r>
            <w:r w:rsidRPr="00FF5724">
              <w:rPr>
                <w:rFonts w:ascii="宋体" w:hAnsi="宋体" w:cs="宋体" w:hint="eastAsia"/>
              </w:rPr>
              <w:t>热情和潜在能力，有效提高学生综合素质。</w:t>
            </w:r>
            <w:r w:rsidR="00835DC4">
              <w:rPr>
                <w:rFonts w:ascii="宋体" w:hAnsi="宋体" w:cs="宋体" w:hint="eastAsia"/>
              </w:rPr>
              <w:t>受到学生的广泛欢迎。</w:t>
            </w:r>
          </w:p>
          <w:p w:rsidR="00835DC4" w:rsidRDefault="00835DC4" w:rsidP="00835DC4">
            <w:pPr>
              <w:spacing w:line="360" w:lineRule="auto"/>
              <w:ind w:firstLineChars="200" w:firstLine="420"/>
              <w:jc w:val="left"/>
              <w:rPr>
                <w:rFonts w:ascii="宋体" w:hAnsi="宋体" w:cs="宋体"/>
                <w:sz w:val="24"/>
                <w:szCs w:val="24"/>
              </w:rPr>
            </w:pPr>
            <w:r>
              <w:rPr>
                <w:rFonts w:ascii="宋体" w:hAnsi="宋体" w:cs="宋体" w:hint="eastAsia"/>
              </w:rPr>
              <w:t>丰富的积累，使本课程已经具有开展</w:t>
            </w:r>
            <w:proofErr w:type="gramStart"/>
            <w:r>
              <w:rPr>
                <w:rFonts w:ascii="宋体" w:hAnsi="宋体" w:cs="宋体" w:hint="eastAsia"/>
              </w:rPr>
              <w:t>课程思政示范</w:t>
            </w:r>
            <w:proofErr w:type="gramEnd"/>
            <w:r>
              <w:rPr>
                <w:rFonts w:ascii="宋体" w:hAnsi="宋体" w:cs="宋体" w:hint="eastAsia"/>
              </w:rPr>
              <w:t>课程建设的优越条件与深厚基础。</w:t>
            </w:r>
          </w:p>
        </w:tc>
      </w:tr>
      <w:tr w:rsidR="003731E0" w:rsidTr="000349AB">
        <w:tc>
          <w:tcPr>
            <w:tcW w:w="9108" w:type="dxa"/>
            <w:tcBorders>
              <w:top w:val="single" w:sz="4" w:space="0" w:color="auto"/>
              <w:left w:val="single" w:sz="4" w:space="0" w:color="auto"/>
              <w:bottom w:val="single" w:sz="4" w:space="0" w:color="auto"/>
              <w:right w:val="single" w:sz="4" w:space="0" w:color="auto"/>
            </w:tcBorders>
          </w:tcPr>
          <w:p w:rsidR="003731E0" w:rsidRDefault="000349AB" w:rsidP="00B22D8D">
            <w:pPr>
              <w:spacing w:line="480" w:lineRule="exact"/>
              <w:rPr>
                <w:rFonts w:ascii="宋体" w:hAnsi="宋体" w:cs="宋体"/>
                <w:sz w:val="24"/>
                <w:szCs w:val="24"/>
              </w:rPr>
            </w:pPr>
            <w:r>
              <w:rPr>
                <w:rFonts w:ascii="宋体" w:hAnsi="宋体" w:cs="宋体" w:hint="eastAsia"/>
                <w:sz w:val="24"/>
                <w:szCs w:val="24"/>
              </w:rPr>
              <w:lastRenderedPageBreak/>
              <w:t>2</w:t>
            </w:r>
            <w:r w:rsidR="003731E0">
              <w:rPr>
                <w:rFonts w:ascii="宋体" w:hAnsi="宋体" w:cs="宋体" w:hint="eastAsia"/>
                <w:sz w:val="24"/>
                <w:szCs w:val="24"/>
              </w:rPr>
              <w:t>.</w:t>
            </w:r>
            <w:r w:rsidR="00801772">
              <w:rPr>
                <w:rFonts w:ascii="宋体" w:hAnsi="宋体" w:cs="宋体" w:hint="eastAsia"/>
                <w:sz w:val="24"/>
                <w:szCs w:val="24"/>
              </w:rPr>
              <w:t>课程</w:t>
            </w:r>
            <w:r w:rsidR="00B13271">
              <w:rPr>
                <w:rFonts w:ascii="宋体" w:hAnsi="宋体" w:cs="宋体" w:hint="eastAsia"/>
                <w:sz w:val="24"/>
                <w:szCs w:val="24"/>
              </w:rPr>
              <w:t>在</w:t>
            </w:r>
            <w:r>
              <w:rPr>
                <w:rFonts w:ascii="宋体" w:hAnsi="宋体" w:cs="宋体" w:hint="eastAsia"/>
                <w:sz w:val="24"/>
                <w:szCs w:val="24"/>
              </w:rPr>
              <w:t>育人</w:t>
            </w:r>
            <w:r w:rsidR="00801772">
              <w:rPr>
                <w:rFonts w:ascii="宋体" w:hAnsi="宋体" w:cs="宋体" w:hint="eastAsia"/>
                <w:sz w:val="24"/>
                <w:szCs w:val="24"/>
              </w:rPr>
              <w:t>方面的</w:t>
            </w:r>
            <w:r>
              <w:rPr>
                <w:rFonts w:ascii="宋体" w:hAnsi="宋体" w:cs="宋体" w:hint="eastAsia"/>
                <w:sz w:val="24"/>
                <w:szCs w:val="24"/>
              </w:rPr>
              <w:t>优势（</w:t>
            </w:r>
            <w:r w:rsidR="00801772">
              <w:rPr>
                <w:rFonts w:ascii="宋体" w:hAnsi="宋体" w:cs="宋体" w:hint="eastAsia"/>
                <w:sz w:val="24"/>
                <w:szCs w:val="24"/>
              </w:rPr>
              <w:t>与其他</w:t>
            </w:r>
            <w:r w:rsidR="00B13271">
              <w:rPr>
                <w:rFonts w:ascii="宋体" w:hAnsi="宋体" w:cs="宋体" w:hint="eastAsia"/>
                <w:sz w:val="24"/>
                <w:szCs w:val="24"/>
              </w:rPr>
              <w:t>课程</w:t>
            </w:r>
            <w:r w:rsidR="00801772">
              <w:rPr>
                <w:rFonts w:ascii="宋体" w:hAnsi="宋体" w:cs="宋体" w:hint="eastAsia"/>
                <w:sz w:val="24"/>
                <w:szCs w:val="24"/>
              </w:rPr>
              <w:t>相比较的优势与特色等</w:t>
            </w:r>
            <w:r>
              <w:rPr>
                <w:rFonts w:ascii="宋体" w:hAnsi="宋体" w:cs="宋体" w:hint="eastAsia"/>
                <w:sz w:val="24"/>
                <w:szCs w:val="24"/>
              </w:rPr>
              <w:t>）</w:t>
            </w:r>
          </w:p>
          <w:p w:rsidR="009822D5" w:rsidRDefault="00F61F87" w:rsidP="009822D5">
            <w:pPr>
              <w:spacing w:line="480" w:lineRule="exact"/>
              <w:rPr>
                <w:rFonts w:ascii="宋体" w:hAnsi="宋体" w:cs="宋体"/>
              </w:rPr>
            </w:pPr>
            <w:r>
              <w:rPr>
                <w:rFonts w:ascii="宋体" w:hAnsi="宋体" w:cs="宋体" w:hint="eastAsia"/>
                <w:sz w:val="24"/>
                <w:szCs w:val="24"/>
              </w:rPr>
              <w:t xml:space="preserve">   </w:t>
            </w:r>
            <w:r w:rsidR="00367E09" w:rsidRPr="00835DC4">
              <w:rPr>
                <w:rFonts w:ascii="宋体" w:hAnsi="宋体" w:cs="宋体"/>
              </w:rPr>
              <w:t>文学是人学</w:t>
            </w:r>
            <w:r w:rsidR="00367E09" w:rsidRPr="00835DC4">
              <w:rPr>
                <w:rFonts w:ascii="宋体" w:hAnsi="宋体" w:cs="宋体" w:hint="eastAsia"/>
              </w:rPr>
              <w:t>，</w:t>
            </w:r>
            <w:r w:rsidR="007D53C2" w:rsidRPr="00835DC4">
              <w:rPr>
                <w:rFonts w:ascii="宋体" w:hAnsi="宋体" w:cs="宋体" w:hint="eastAsia"/>
              </w:rPr>
              <w:t>优秀的文学作品都蕴含着深厚的</w:t>
            </w:r>
            <w:r w:rsidR="00353FB5">
              <w:rPr>
                <w:rFonts w:ascii="宋体" w:hAnsi="宋体" w:cs="宋体" w:hint="eastAsia"/>
              </w:rPr>
              <w:t>人文底蕴，对优秀文学作品的系统学习，对提高学生综合素质具有重要价值和意义。</w:t>
            </w:r>
            <w:r w:rsidR="00835DC4">
              <w:rPr>
                <w:rFonts w:ascii="宋体" w:hAnsi="宋体" w:cs="宋体" w:hint="eastAsia"/>
              </w:rPr>
              <w:t>中国</w:t>
            </w:r>
            <w:r w:rsidR="00353FB5">
              <w:rPr>
                <w:rFonts w:ascii="宋体" w:hAnsi="宋体" w:cs="宋体" w:hint="eastAsia"/>
              </w:rPr>
              <w:t>现当代</w:t>
            </w:r>
            <w:r w:rsidR="00835DC4">
              <w:rPr>
                <w:rFonts w:ascii="宋体" w:hAnsi="宋体" w:cs="宋体" w:hint="eastAsia"/>
              </w:rPr>
              <w:t>文学是中国</w:t>
            </w:r>
            <w:r w:rsidR="00353FB5">
              <w:rPr>
                <w:rFonts w:ascii="宋体" w:hAnsi="宋体" w:cs="宋体" w:hint="eastAsia"/>
              </w:rPr>
              <w:t>文学的重要组成部分，</w:t>
            </w:r>
            <w:r w:rsidR="00DE12EC">
              <w:rPr>
                <w:rFonts w:ascii="宋体" w:hAnsi="宋体" w:cs="宋体" w:hint="eastAsia"/>
              </w:rPr>
              <w:t>从其发生之初，就以反帝反封建的爱国主义为母题，以民主、科学为旗帜，创作了大量优秀文学作品。此后的历次文学思潮、文学运动，如左翼文学、抗战文学、延安文学等，</w:t>
            </w:r>
            <w:r w:rsidR="00353FB5">
              <w:rPr>
                <w:rFonts w:ascii="宋体" w:hAnsi="宋体" w:cs="宋体" w:hint="eastAsia"/>
              </w:rPr>
              <w:t>既</w:t>
            </w:r>
            <w:proofErr w:type="gramStart"/>
            <w:r w:rsidR="00353FB5">
              <w:rPr>
                <w:rFonts w:ascii="宋体" w:hAnsi="宋体" w:cs="宋体" w:hint="eastAsia"/>
              </w:rPr>
              <w:t>承继</w:t>
            </w:r>
            <w:r w:rsidR="00DE12EC">
              <w:rPr>
                <w:rFonts w:ascii="宋体" w:hAnsi="宋体" w:cs="宋体" w:hint="eastAsia"/>
              </w:rPr>
              <w:t>着</w:t>
            </w:r>
            <w:proofErr w:type="gramEnd"/>
            <w:r w:rsidR="00353FB5">
              <w:rPr>
                <w:rFonts w:ascii="宋体" w:hAnsi="宋体" w:cs="宋体" w:hint="eastAsia"/>
              </w:rPr>
              <w:t>中国传统文化、文学的优秀传统，又充分汲取西方文化、文学的优良因子</w:t>
            </w:r>
            <w:r w:rsidR="00835DC4">
              <w:rPr>
                <w:rFonts w:ascii="宋体" w:hAnsi="宋体" w:cs="宋体" w:hint="eastAsia"/>
              </w:rPr>
              <w:t>。</w:t>
            </w:r>
            <w:r w:rsidR="009822D5">
              <w:rPr>
                <w:rFonts w:ascii="宋体" w:hAnsi="宋体" w:cs="宋体" w:hint="eastAsia"/>
              </w:rPr>
              <w:t>因此，</w:t>
            </w:r>
            <w:r w:rsidR="003054D3">
              <w:rPr>
                <w:rFonts w:ascii="宋体" w:hAnsi="宋体" w:cs="宋体" w:hint="eastAsia"/>
              </w:rPr>
              <w:t>与其他课程相比较，</w:t>
            </w:r>
            <w:r w:rsidR="00835DC4">
              <w:rPr>
                <w:rFonts w:ascii="宋体" w:hAnsi="宋体" w:cs="宋体" w:hint="eastAsia"/>
              </w:rPr>
              <w:t>中国</w:t>
            </w:r>
            <w:r w:rsidR="009822D5">
              <w:rPr>
                <w:rFonts w:ascii="宋体" w:hAnsi="宋体" w:cs="宋体" w:hint="eastAsia"/>
              </w:rPr>
              <w:t>现当代</w:t>
            </w:r>
            <w:r w:rsidR="00835DC4">
              <w:rPr>
                <w:rFonts w:ascii="宋体" w:hAnsi="宋体" w:cs="宋体" w:hint="eastAsia"/>
              </w:rPr>
              <w:t>文学的教学过程，既是文学知识的传授过程，</w:t>
            </w:r>
            <w:r w:rsidR="009822D5">
              <w:rPr>
                <w:rFonts w:ascii="宋体" w:hAnsi="宋体" w:cs="宋体" w:hint="eastAsia"/>
              </w:rPr>
              <w:t>同时</w:t>
            </w:r>
            <w:r w:rsidR="00835DC4">
              <w:rPr>
                <w:rFonts w:ascii="宋体" w:hAnsi="宋体" w:cs="宋体" w:hint="eastAsia"/>
              </w:rPr>
              <w:t>也是弘扬民族精神、宣扬民族伦理道德、渗透民族心理的人文素质和思想政治教育过程</w:t>
            </w:r>
            <w:r w:rsidR="009822D5">
              <w:rPr>
                <w:rFonts w:ascii="宋体" w:hAnsi="宋体" w:cs="宋体" w:hint="eastAsia"/>
              </w:rPr>
              <w:t>，更是培养、激发学生民族自豪感和勇于创新、大胆汲取胸怀的过程</w:t>
            </w:r>
            <w:r w:rsidR="00835DC4">
              <w:rPr>
                <w:rFonts w:ascii="宋体" w:hAnsi="宋体" w:cs="宋体" w:hint="eastAsia"/>
              </w:rPr>
              <w:t>。</w:t>
            </w:r>
          </w:p>
          <w:p w:rsidR="003731E0" w:rsidRDefault="009822D5" w:rsidP="00DE12EC">
            <w:pPr>
              <w:spacing w:line="480" w:lineRule="exact"/>
              <w:ind w:firstLineChars="300" w:firstLine="630"/>
              <w:rPr>
                <w:rFonts w:ascii="宋体" w:hAnsi="宋体" w:cs="宋体"/>
                <w:sz w:val="24"/>
                <w:szCs w:val="24"/>
              </w:rPr>
            </w:pPr>
            <w:r>
              <w:rPr>
                <w:rFonts w:ascii="宋体" w:hAnsi="宋体" w:cs="宋体" w:hint="eastAsia"/>
              </w:rPr>
              <w:t>优秀的文学作品不仅仅是语言文字的学习范本，更是人文素养学习、培育的丰富资源。</w:t>
            </w:r>
            <w:r w:rsidR="00835DC4">
              <w:rPr>
                <w:rFonts w:ascii="宋体" w:hAnsi="宋体" w:cs="宋体" w:hint="eastAsia"/>
              </w:rPr>
              <w:t>因此，</w:t>
            </w:r>
            <w:r w:rsidR="00835DC4" w:rsidRPr="00835DC4">
              <w:rPr>
                <w:rFonts w:ascii="宋体" w:hAnsi="宋体" w:cs="宋体" w:hint="eastAsia"/>
              </w:rPr>
              <w:t>中国</w:t>
            </w:r>
            <w:r>
              <w:rPr>
                <w:rFonts w:ascii="宋体" w:hAnsi="宋体" w:cs="宋体" w:hint="eastAsia"/>
              </w:rPr>
              <w:t>现当代</w:t>
            </w:r>
            <w:r w:rsidR="00835DC4" w:rsidRPr="00835DC4">
              <w:rPr>
                <w:rFonts w:ascii="宋体" w:hAnsi="宋体" w:cs="宋体" w:hint="eastAsia"/>
              </w:rPr>
              <w:t>文学课程的内容与性质决定了它必然承担着涵养人文精神、塑造健全人格的神圣使命。与其它课程相比，</w:t>
            </w:r>
            <w:r>
              <w:rPr>
                <w:rFonts w:ascii="宋体" w:hAnsi="宋体" w:cs="宋体" w:hint="eastAsia"/>
              </w:rPr>
              <w:t>中国现当代文学作品蕴涵的美的情操、美的情感、美的故事、美的理想</w:t>
            </w:r>
            <w:r w:rsidR="001B3939">
              <w:rPr>
                <w:rFonts w:ascii="宋体" w:hAnsi="宋体" w:cs="宋体" w:hint="eastAsia"/>
              </w:rPr>
              <w:t>、美的艺术形式</w:t>
            </w:r>
            <w:r>
              <w:rPr>
                <w:rFonts w:ascii="宋体" w:hAnsi="宋体" w:cs="宋体" w:hint="eastAsia"/>
              </w:rPr>
              <w:t>等，对学生人文素养、道德情怀</w:t>
            </w:r>
            <w:r w:rsidR="001B3939">
              <w:rPr>
                <w:rFonts w:ascii="宋体" w:hAnsi="宋体" w:cs="宋体" w:hint="eastAsia"/>
              </w:rPr>
              <w:t>的教化具有更为得天独厚的优势，她</w:t>
            </w:r>
            <w:r w:rsidR="00835DC4">
              <w:rPr>
                <w:rFonts w:ascii="宋体" w:hAnsi="宋体" w:cs="宋体" w:hint="eastAsia"/>
              </w:rPr>
              <w:t>通过自身审美的、艺术的、情感的力量实现对人性情的熏陶和人格的感化，能够将人格化育与文学教学</w:t>
            </w:r>
            <w:r w:rsidR="001B3939">
              <w:rPr>
                <w:rFonts w:ascii="宋体" w:hAnsi="宋体" w:cs="宋体" w:hint="eastAsia"/>
              </w:rPr>
              <w:t>融为一体，对学生综合素质提高起到</w:t>
            </w:r>
            <w:r w:rsidR="00835DC4">
              <w:rPr>
                <w:rFonts w:ascii="宋体" w:hAnsi="宋体" w:cs="宋体" w:hint="eastAsia"/>
              </w:rPr>
              <w:t>潜移默化</w:t>
            </w:r>
            <w:r w:rsidR="001B3939">
              <w:rPr>
                <w:rFonts w:ascii="宋体" w:hAnsi="宋体" w:cs="宋体" w:hint="eastAsia"/>
              </w:rPr>
              <w:t>的、无可替代的作用</w:t>
            </w:r>
            <w:r w:rsidR="00835DC4">
              <w:rPr>
                <w:rFonts w:ascii="宋体" w:hAnsi="宋体" w:cs="宋体" w:hint="eastAsia"/>
              </w:rPr>
              <w:t>。</w:t>
            </w:r>
            <w:bookmarkStart w:id="0" w:name="_GoBack"/>
            <w:bookmarkEnd w:id="0"/>
          </w:p>
          <w:p w:rsidR="001B3939" w:rsidRDefault="001B3939" w:rsidP="000349AB">
            <w:pPr>
              <w:spacing w:line="480" w:lineRule="exact"/>
              <w:rPr>
                <w:rFonts w:ascii="宋体" w:hAnsi="宋体" w:cs="宋体"/>
                <w:sz w:val="24"/>
                <w:szCs w:val="24"/>
              </w:rPr>
            </w:pPr>
          </w:p>
          <w:p w:rsidR="001B3939" w:rsidRDefault="001B3939" w:rsidP="000349AB">
            <w:pPr>
              <w:spacing w:line="480" w:lineRule="exact"/>
              <w:rPr>
                <w:rFonts w:ascii="宋体" w:hAnsi="宋体" w:cs="宋体"/>
                <w:sz w:val="24"/>
                <w:szCs w:val="24"/>
              </w:rPr>
            </w:pPr>
          </w:p>
        </w:tc>
      </w:tr>
    </w:tbl>
    <w:p w:rsidR="003731E0" w:rsidRDefault="003731E0" w:rsidP="003731E0">
      <w:pPr>
        <w:rPr>
          <w:rFonts w:ascii="黑体" w:eastAsia="黑体" w:cs="Times New Roman"/>
          <w:color w:val="000000"/>
          <w:sz w:val="28"/>
          <w:szCs w:val="28"/>
        </w:rPr>
      </w:pPr>
      <w:r>
        <w:rPr>
          <w:rFonts w:ascii="宋体" w:cs="Times New Roman"/>
          <w:sz w:val="30"/>
          <w:szCs w:val="30"/>
        </w:rPr>
        <w:br w:type="page"/>
      </w:r>
      <w:r>
        <w:rPr>
          <w:rFonts w:ascii="黑体" w:eastAsia="黑体" w:cs="Times New Roman" w:hint="eastAsia"/>
          <w:color w:val="000000"/>
          <w:sz w:val="28"/>
          <w:szCs w:val="28"/>
        </w:rPr>
        <w:lastRenderedPageBreak/>
        <w:t>三、建设方案</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3731E0" w:rsidTr="00581BDB">
        <w:tc>
          <w:tcPr>
            <w:tcW w:w="9108" w:type="dxa"/>
            <w:tcBorders>
              <w:top w:val="single" w:sz="4" w:space="0" w:color="auto"/>
              <w:left w:val="single" w:sz="4" w:space="0" w:color="auto"/>
              <w:bottom w:val="single" w:sz="4" w:space="0" w:color="auto"/>
              <w:right w:val="single" w:sz="4" w:space="0" w:color="auto"/>
            </w:tcBorders>
          </w:tcPr>
          <w:p w:rsidR="003731E0" w:rsidRDefault="003731E0" w:rsidP="00B22D8D">
            <w:pPr>
              <w:spacing w:line="480" w:lineRule="exact"/>
              <w:rPr>
                <w:rFonts w:ascii="宋体" w:hAnsi="宋体" w:cs="宋体"/>
                <w:sz w:val="24"/>
                <w:szCs w:val="24"/>
              </w:rPr>
            </w:pPr>
            <w:r>
              <w:rPr>
                <w:rFonts w:ascii="宋体" w:hAnsi="宋体" w:cs="宋体"/>
                <w:sz w:val="24"/>
                <w:szCs w:val="24"/>
              </w:rPr>
              <w:t>1.</w:t>
            </w:r>
            <w:r>
              <w:rPr>
                <w:rFonts w:ascii="宋体" w:hAnsi="宋体" w:cs="宋体" w:hint="eastAsia"/>
                <w:sz w:val="24"/>
                <w:szCs w:val="24"/>
              </w:rPr>
              <w:t>建设</w:t>
            </w:r>
            <w:r w:rsidR="00B13271">
              <w:rPr>
                <w:rFonts w:ascii="宋体" w:hAnsi="宋体" w:cs="宋体" w:hint="eastAsia"/>
                <w:sz w:val="24"/>
                <w:szCs w:val="24"/>
              </w:rPr>
              <w:t>举措（</w:t>
            </w:r>
            <w:r w:rsidR="00581BDB">
              <w:rPr>
                <w:rFonts w:ascii="宋体" w:hAnsi="宋体" w:cs="宋体" w:hint="eastAsia"/>
                <w:sz w:val="24"/>
                <w:szCs w:val="24"/>
              </w:rPr>
              <w:t>包括</w:t>
            </w:r>
            <w:r w:rsidR="00801772">
              <w:rPr>
                <w:rFonts w:ascii="宋体" w:hAnsi="宋体" w:cs="宋体" w:hint="eastAsia"/>
                <w:sz w:val="24"/>
                <w:szCs w:val="24"/>
              </w:rPr>
              <w:t>课程</w:t>
            </w:r>
            <w:r w:rsidR="00B13271">
              <w:rPr>
                <w:rFonts w:ascii="宋体" w:hAnsi="宋体" w:cs="宋体" w:hint="eastAsia"/>
                <w:sz w:val="24"/>
                <w:szCs w:val="24"/>
              </w:rPr>
              <w:t>教学内容如何设计，本课程所蕴含的德育元素有哪些，如何融入教学内容；教学方法上作哪些改进，如何教书育人；教学评价如何改进等）</w:t>
            </w:r>
          </w:p>
          <w:p w:rsidR="001B3939" w:rsidRDefault="001B3939" w:rsidP="001B3939">
            <w:pPr>
              <w:spacing w:line="400" w:lineRule="exact"/>
              <w:ind w:firstLine="480"/>
              <w:rPr>
                <w:rFonts w:ascii="宋体" w:hAnsi="宋体" w:cs="宋体"/>
              </w:rPr>
            </w:pPr>
            <w:r>
              <w:rPr>
                <w:rFonts w:ascii="宋体" w:hAnsi="宋体" w:cs="宋体" w:hint="eastAsia"/>
                <w:b/>
                <w:bCs/>
              </w:rPr>
              <w:t>（一）课程教学内容的设计：</w:t>
            </w:r>
            <w:r>
              <w:rPr>
                <w:rFonts w:ascii="宋体" w:hAnsi="宋体" w:cs="宋体" w:hint="eastAsia"/>
              </w:rPr>
              <w:t>中国现当代文学是中国文学发展史重要的组成部分。其发展过程，尤其优秀的作品，蕴含了世代传承的优秀传统文化精神，</w:t>
            </w:r>
            <w:proofErr w:type="gramStart"/>
            <w:r>
              <w:rPr>
                <w:rFonts w:ascii="宋体" w:hAnsi="宋体" w:cs="宋体" w:hint="eastAsia"/>
              </w:rPr>
              <w:t>积淀着</w:t>
            </w:r>
            <w:proofErr w:type="gramEnd"/>
            <w:r>
              <w:rPr>
                <w:rFonts w:ascii="宋体" w:hAnsi="宋体" w:cs="宋体" w:hint="eastAsia"/>
              </w:rPr>
              <w:t>极其丰富的人格化育的丰富矿藏与精神养料。如：爱国主义思想与忧国忧民情怀（以鲁迅、茅盾、巴金等为代表的优秀作家，无一不是从救国救民走上文学之路的。他们的作品鲜明呈现着这种精神）、中国现当代文学本身就是不断突破，不断进取的产物，具有鲜明的自强不息、勇于创新的进取精神，</w:t>
            </w:r>
            <w:r w:rsidR="00F36DA4">
              <w:rPr>
                <w:rFonts w:ascii="宋体" w:hAnsi="宋体" w:cs="宋体" w:hint="eastAsia"/>
              </w:rPr>
              <w:t>作品中蕴涵的美的情操、美的情感、美的故事、美的理想、美的艺术形式，为我们在</w:t>
            </w:r>
            <w:r>
              <w:rPr>
                <w:rFonts w:ascii="宋体" w:hAnsi="宋体" w:cs="宋体" w:hint="eastAsia"/>
              </w:rPr>
              <w:t>教学中</w:t>
            </w:r>
            <w:r w:rsidR="00F36DA4">
              <w:rPr>
                <w:rFonts w:ascii="宋体" w:hAnsi="宋体" w:cs="宋体" w:hint="eastAsia"/>
              </w:rPr>
              <w:t>能够</w:t>
            </w:r>
            <w:r>
              <w:rPr>
                <w:rFonts w:ascii="宋体" w:hAnsi="宋体" w:cs="宋体" w:hint="eastAsia"/>
              </w:rPr>
              <w:t>渗透和融入</w:t>
            </w:r>
            <w:proofErr w:type="gramStart"/>
            <w:r>
              <w:rPr>
                <w:rFonts w:ascii="宋体" w:hAnsi="宋体" w:cs="宋体" w:hint="eastAsia"/>
              </w:rPr>
              <w:t>思政教育</w:t>
            </w:r>
            <w:proofErr w:type="gramEnd"/>
            <w:r>
              <w:rPr>
                <w:rFonts w:ascii="宋体" w:hAnsi="宋体" w:cs="宋体" w:hint="eastAsia"/>
              </w:rPr>
              <w:t>提供了丰富的素材和资源。</w:t>
            </w:r>
          </w:p>
          <w:p w:rsidR="001B3939" w:rsidRDefault="001B3939" w:rsidP="001B3939">
            <w:pPr>
              <w:spacing w:line="400" w:lineRule="exact"/>
              <w:ind w:firstLineChars="200" w:firstLine="420"/>
              <w:rPr>
                <w:rFonts w:ascii="宋体" w:hAnsi="宋体" w:cs="宋体"/>
              </w:rPr>
            </w:pPr>
            <w:r>
              <w:rPr>
                <w:rFonts w:ascii="宋体" w:hAnsi="宋体" w:cs="宋体" w:hint="eastAsia"/>
              </w:rPr>
              <w:t>当代大学生个性意识强，对机械生硬的说教、训诫非常反感，因此</w:t>
            </w:r>
            <w:r w:rsidR="00F36DA4">
              <w:rPr>
                <w:rFonts w:ascii="宋体" w:hAnsi="宋体" w:cs="宋体" w:hint="eastAsia"/>
              </w:rPr>
              <w:t>中国现当代</w:t>
            </w:r>
            <w:r>
              <w:rPr>
                <w:rFonts w:ascii="宋体" w:hAnsi="宋体" w:cs="宋体" w:hint="eastAsia"/>
              </w:rPr>
              <w:t>文学课程的</w:t>
            </w:r>
            <w:proofErr w:type="gramStart"/>
            <w:r>
              <w:rPr>
                <w:rFonts w:ascii="宋体" w:hAnsi="宋体" w:cs="宋体" w:hint="eastAsia"/>
              </w:rPr>
              <w:t>思政教育</w:t>
            </w:r>
            <w:proofErr w:type="gramEnd"/>
            <w:r>
              <w:rPr>
                <w:rFonts w:ascii="宋体" w:hAnsi="宋体" w:cs="宋体" w:hint="eastAsia"/>
              </w:rPr>
              <w:t>应根据不同的教学内容确定思想政治</w:t>
            </w:r>
            <w:r w:rsidR="00F36DA4">
              <w:rPr>
                <w:rFonts w:ascii="宋体" w:hAnsi="宋体" w:cs="宋体" w:hint="eastAsia"/>
              </w:rPr>
              <w:t>教育的重点，将</w:t>
            </w:r>
            <w:proofErr w:type="gramStart"/>
            <w:r w:rsidR="00F36DA4">
              <w:rPr>
                <w:rFonts w:ascii="宋体" w:hAnsi="宋体" w:cs="宋体" w:hint="eastAsia"/>
              </w:rPr>
              <w:t>思政教育</w:t>
            </w:r>
            <w:proofErr w:type="gramEnd"/>
            <w:r w:rsidR="00F36DA4">
              <w:rPr>
                <w:rFonts w:ascii="宋体" w:hAnsi="宋体" w:cs="宋体" w:hint="eastAsia"/>
              </w:rPr>
              <w:t>自然、有机地融入、渗透、内化于教学内容中。如通过五四新文学开拓者们的作品学习，培养学生勇于进取，大胆创新的意识和能力。通过对冰心散文、朱自清散文、徐志摩诗歌</w:t>
            </w:r>
            <w:r w:rsidR="008E2590">
              <w:rPr>
                <w:rFonts w:ascii="宋体" w:hAnsi="宋体" w:cs="宋体" w:hint="eastAsia"/>
              </w:rPr>
              <w:t>等</w:t>
            </w:r>
            <w:r w:rsidR="00F36DA4">
              <w:rPr>
                <w:rFonts w:ascii="宋体" w:hAnsi="宋体" w:cs="宋体" w:hint="eastAsia"/>
              </w:rPr>
              <w:t>通过各类文学作品的学习，激发学生对人生、对社会的深刻认识，陶冶其情操，达到专业培养的最佳效果</w:t>
            </w:r>
            <w:r>
              <w:rPr>
                <w:rFonts w:ascii="宋体" w:hAnsi="宋体" w:cs="宋体" w:hint="eastAsia"/>
              </w:rPr>
              <w:t>。</w:t>
            </w:r>
          </w:p>
          <w:p w:rsidR="001B3939" w:rsidRDefault="001B3939" w:rsidP="001B3939">
            <w:pPr>
              <w:spacing w:line="400" w:lineRule="exact"/>
              <w:ind w:firstLineChars="200" w:firstLine="422"/>
              <w:rPr>
                <w:rFonts w:ascii="宋体" w:hAnsi="宋体" w:cs="宋体"/>
                <w:b/>
                <w:bCs/>
              </w:rPr>
            </w:pPr>
            <w:r>
              <w:rPr>
                <w:rFonts w:ascii="宋体" w:hAnsi="宋体" w:cs="宋体" w:hint="eastAsia"/>
                <w:b/>
                <w:bCs/>
              </w:rPr>
              <w:t>（二）教学方法的改进：</w:t>
            </w:r>
          </w:p>
          <w:p w:rsidR="001B3939" w:rsidRDefault="001B3939" w:rsidP="00377D76">
            <w:pPr>
              <w:spacing w:line="360" w:lineRule="auto"/>
              <w:ind w:firstLineChars="300" w:firstLine="630"/>
              <w:jc w:val="left"/>
              <w:rPr>
                <w:rFonts w:ascii="宋体" w:hAnsi="宋体" w:cs="宋体"/>
              </w:rPr>
            </w:pPr>
            <w:r>
              <w:rPr>
                <w:rFonts w:ascii="宋体" w:hAnsi="宋体" w:cs="宋体" w:hint="eastAsia"/>
              </w:rPr>
              <w:t>1.在课堂讲授环节，应充分挖掘和</w:t>
            </w:r>
            <w:proofErr w:type="gramStart"/>
            <w:r>
              <w:rPr>
                <w:rFonts w:ascii="宋体" w:hAnsi="宋体" w:cs="宋体" w:hint="eastAsia"/>
              </w:rPr>
              <w:t>彰显</w:t>
            </w:r>
            <w:r w:rsidR="008E2590">
              <w:rPr>
                <w:rFonts w:ascii="宋体" w:hAnsi="宋体" w:cs="宋体" w:hint="eastAsia"/>
              </w:rPr>
              <w:t>现</w:t>
            </w:r>
            <w:proofErr w:type="gramEnd"/>
            <w:r w:rsidR="008E2590">
              <w:rPr>
                <w:rFonts w:ascii="宋体" w:hAnsi="宋体" w:cs="宋体" w:hint="eastAsia"/>
              </w:rPr>
              <w:t>当代</w:t>
            </w:r>
            <w:r>
              <w:rPr>
                <w:rFonts w:ascii="宋体" w:hAnsi="宋体" w:cs="宋体" w:hint="eastAsia"/>
              </w:rPr>
              <w:t>文学</w:t>
            </w:r>
            <w:r w:rsidR="008E2590">
              <w:rPr>
                <w:rFonts w:ascii="宋体" w:hAnsi="宋体" w:cs="宋体" w:hint="eastAsia"/>
              </w:rPr>
              <w:t>作品中蕴涵的</w:t>
            </w:r>
            <w:r>
              <w:rPr>
                <w:rFonts w:ascii="宋体" w:hAnsi="宋体" w:cs="宋体" w:hint="eastAsia"/>
              </w:rPr>
              <w:t>优秀</w:t>
            </w:r>
            <w:r w:rsidR="00C7227B">
              <w:rPr>
                <w:rFonts w:ascii="宋体" w:hAnsi="宋体" w:cs="宋体" w:hint="eastAsia"/>
              </w:rPr>
              <w:t>的文化、思想内涵</w:t>
            </w:r>
            <w:r>
              <w:rPr>
                <w:rFonts w:ascii="宋体" w:hAnsi="宋体" w:cs="宋体" w:hint="eastAsia"/>
              </w:rPr>
              <w:t>，</w:t>
            </w:r>
            <w:r w:rsidR="00C7227B">
              <w:rPr>
                <w:rFonts w:ascii="宋体" w:hAnsi="宋体" w:cs="宋体" w:hint="eastAsia"/>
              </w:rPr>
              <w:t>利用现当代文学与当代社会紧密相连的特点，</w:t>
            </w:r>
            <w:r>
              <w:rPr>
                <w:rFonts w:ascii="宋体" w:hAnsi="宋体" w:cs="宋体" w:hint="eastAsia"/>
              </w:rPr>
              <w:t>注意联系现实生活中广受关注的社会热点问题及文化现象，联系当代大学生的思想与生活实际</w:t>
            </w:r>
            <w:r w:rsidR="00C7227B">
              <w:rPr>
                <w:rFonts w:ascii="宋体" w:hAnsi="宋体" w:cs="宋体" w:hint="eastAsia"/>
              </w:rPr>
              <w:t>，培养他们正确认识社会、认识人生的能力</w:t>
            </w:r>
            <w:r>
              <w:rPr>
                <w:rFonts w:ascii="宋体" w:hAnsi="宋体" w:cs="宋体" w:hint="eastAsia"/>
              </w:rPr>
              <w:t>。</w:t>
            </w:r>
          </w:p>
          <w:p w:rsidR="001B3939" w:rsidRDefault="001B3939" w:rsidP="00377D76">
            <w:pPr>
              <w:spacing w:line="360" w:lineRule="auto"/>
              <w:ind w:firstLineChars="300" w:firstLine="630"/>
              <w:jc w:val="left"/>
              <w:rPr>
                <w:rFonts w:ascii="宋体" w:hAnsi="宋体" w:cs="宋体"/>
              </w:rPr>
            </w:pPr>
            <w:r>
              <w:rPr>
                <w:rFonts w:ascii="宋体" w:hAnsi="宋体" w:cs="宋体" w:hint="eastAsia"/>
              </w:rPr>
              <w:t>2.为了更好更有效地发挥中国</w:t>
            </w:r>
            <w:r w:rsidR="00C7227B">
              <w:rPr>
                <w:rFonts w:ascii="宋体" w:hAnsi="宋体" w:cs="宋体" w:hint="eastAsia"/>
              </w:rPr>
              <w:t>现当代</w:t>
            </w:r>
            <w:r>
              <w:rPr>
                <w:rFonts w:ascii="宋体" w:hAnsi="宋体" w:cs="宋体" w:hint="eastAsia"/>
              </w:rPr>
              <w:t>文学在道德</w:t>
            </w:r>
            <w:proofErr w:type="gramStart"/>
            <w:r>
              <w:rPr>
                <w:rFonts w:ascii="宋体" w:hAnsi="宋体" w:cs="宋体" w:hint="eastAsia"/>
              </w:rPr>
              <w:t>思政教育</w:t>
            </w:r>
            <w:proofErr w:type="gramEnd"/>
            <w:r>
              <w:rPr>
                <w:rFonts w:ascii="宋体" w:hAnsi="宋体" w:cs="宋体" w:hint="eastAsia"/>
              </w:rPr>
              <w:t>方面的优势和特长，</w:t>
            </w:r>
            <w:r w:rsidR="00C7227B">
              <w:rPr>
                <w:rFonts w:ascii="宋体" w:hAnsi="宋体" w:cs="宋体" w:hint="eastAsia"/>
              </w:rPr>
              <w:t>继续实行并强化课堂教学和实践环节相结合的教学方法</w:t>
            </w:r>
            <w:r>
              <w:rPr>
                <w:rFonts w:ascii="宋体" w:hAnsi="宋体" w:cs="宋体" w:hint="eastAsia"/>
              </w:rPr>
              <w:t>。</w:t>
            </w:r>
            <w:r w:rsidR="00C7227B">
              <w:rPr>
                <w:rFonts w:ascii="宋体" w:hAnsi="宋体" w:cs="宋体" w:hint="eastAsia"/>
              </w:rPr>
              <w:t>课堂教学进一步优化教学内容，选取对学生</w:t>
            </w:r>
            <w:r w:rsidR="00377D76">
              <w:rPr>
                <w:rFonts w:ascii="宋体" w:hAnsi="宋体" w:cs="宋体" w:hint="eastAsia"/>
              </w:rPr>
              <w:t>思想品德教育人文教育有更大帮助的作家作品，</w:t>
            </w:r>
            <w:r w:rsidR="00C7227B">
              <w:rPr>
                <w:rFonts w:ascii="宋体" w:hAnsi="宋体" w:cs="宋体" w:hint="eastAsia"/>
              </w:rPr>
              <w:t>注重引导学生对优秀作品、作家思想的分析和学习。</w:t>
            </w:r>
          </w:p>
          <w:p w:rsidR="001B3939" w:rsidRDefault="001B3939" w:rsidP="00377D76">
            <w:pPr>
              <w:spacing w:line="360" w:lineRule="auto"/>
              <w:ind w:firstLineChars="300" w:firstLine="630"/>
              <w:jc w:val="left"/>
              <w:rPr>
                <w:rFonts w:ascii="宋体" w:hAnsi="宋体" w:cs="宋体"/>
              </w:rPr>
            </w:pPr>
            <w:r>
              <w:rPr>
                <w:rFonts w:ascii="宋体" w:hAnsi="宋体" w:cs="宋体" w:hint="eastAsia"/>
              </w:rPr>
              <w:t>3.</w:t>
            </w:r>
            <w:r w:rsidR="00377D76">
              <w:rPr>
                <w:rFonts w:ascii="宋体" w:hAnsi="宋体" w:cs="宋体" w:hint="eastAsia"/>
              </w:rPr>
              <w:t>教学实践环节，除已有的课题研讨、作品朗读、课本剧演出、专家走访、作家走访、</w:t>
            </w:r>
            <w:proofErr w:type="gramStart"/>
            <w:r w:rsidR="00377D76">
              <w:rPr>
                <w:rFonts w:ascii="宋体" w:hAnsi="宋体" w:cs="宋体" w:hint="eastAsia"/>
              </w:rPr>
              <w:t>微电影</w:t>
            </w:r>
            <w:proofErr w:type="gramEnd"/>
            <w:r w:rsidR="00377D76">
              <w:rPr>
                <w:rFonts w:ascii="宋体" w:hAnsi="宋体" w:cs="宋体" w:hint="eastAsia"/>
              </w:rPr>
              <w:t>等方法外，要强化对多媒体、自媒体的应用，不断适应当代大学生的学习特点</w:t>
            </w:r>
            <w:r>
              <w:rPr>
                <w:rFonts w:ascii="宋体" w:hAnsi="宋体" w:cs="宋体" w:hint="eastAsia"/>
              </w:rPr>
              <w:t>。</w:t>
            </w:r>
          </w:p>
          <w:p w:rsidR="001B3939" w:rsidRDefault="001B3939" w:rsidP="001B3939">
            <w:pPr>
              <w:spacing w:line="400" w:lineRule="exact"/>
              <w:ind w:firstLineChars="300" w:firstLine="632"/>
              <w:rPr>
                <w:rFonts w:ascii="宋体" w:hAnsi="宋体" w:cs="宋体"/>
              </w:rPr>
            </w:pPr>
            <w:r>
              <w:rPr>
                <w:rFonts w:ascii="宋体" w:hAnsi="宋体" w:cs="宋体" w:hint="eastAsia"/>
                <w:b/>
                <w:bCs/>
              </w:rPr>
              <w:t>（三）评价方式的改进</w:t>
            </w:r>
          </w:p>
          <w:p w:rsidR="00377D76" w:rsidRDefault="001B3939" w:rsidP="00377D76">
            <w:pPr>
              <w:spacing w:line="480" w:lineRule="exact"/>
              <w:ind w:firstLineChars="300" w:firstLine="630"/>
              <w:rPr>
                <w:rFonts w:ascii="宋体" w:hAnsi="宋体" w:cs="宋体"/>
              </w:rPr>
            </w:pPr>
            <w:r>
              <w:rPr>
                <w:rFonts w:ascii="宋体" w:hAnsi="宋体" w:cs="宋体" w:hint="eastAsia"/>
              </w:rPr>
              <w:t>课堂教学</w:t>
            </w:r>
            <w:r w:rsidR="00377D76">
              <w:rPr>
                <w:rFonts w:ascii="宋体" w:hAnsi="宋体" w:cs="宋体" w:hint="eastAsia"/>
              </w:rPr>
              <w:t>是</w:t>
            </w:r>
            <w:r>
              <w:rPr>
                <w:rFonts w:ascii="宋体" w:hAnsi="宋体" w:cs="宋体" w:hint="eastAsia"/>
              </w:rPr>
              <w:t>开展</w:t>
            </w:r>
            <w:proofErr w:type="gramStart"/>
            <w:r>
              <w:rPr>
                <w:rFonts w:ascii="宋体" w:hAnsi="宋体" w:cs="宋体" w:hint="eastAsia"/>
              </w:rPr>
              <w:t>思政教育</w:t>
            </w:r>
            <w:proofErr w:type="gramEnd"/>
            <w:r>
              <w:rPr>
                <w:rFonts w:ascii="宋体" w:hAnsi="宋体" w:cs="宋体" w:hint="eastAsia"/>
              </w:rPr>
              <w:t>的主要阵地</w:t>
            </w:r>
            <w:r w:rsidR="00377D76">
              <w:rPr>
                <w:rFonts w:ascii="宋体" w:hAnsi="宋体" w:cs="宋体" w:hint="eastAsia"/>
              </w:rPr>
              <w:t>，作为教师，首先自身要不断增强业务学习和思想品德的升华，更好的承担教书育人的职责。</w:t>
            </w:r>
          </w:p>
          <w:p w:rsidR="003731E0" w:rsidRDefault="00377D76" w:rsidP="00EB298B">
            <w:pPr>
              <w:spacing w:line="480" w:lineRule="exact"/>
              <w:ind w:firstLineChars="300" w:firstLine="630"/>
              <w:rPr>
                <w:rFonts w:ascii="宋体" w:hAnsi="宋体" w:cs="宋体"/>
                <w:sz w:val="24"/>
                <w:szCs w:val="24"/>
              </w:rPr>
            </w:pPr>
            <w:r>
              <w:rPr>
                <w:rFonts w:ascii="宋体" w:hAnsi="宋体" w:cs="宋体" w:hint="eastAsia"/>
              </w:rPr>
              <w:t>从评价方式上，进一步完善课堂教学与实践环节的评价体系，建立</w:t>
            </w:r>
            <w:r w:rsidR="001B3939">
              <w:rPr>
                <w:rFonts w:ascii="宋体" w:hAnsi="宋体" w:cs="宋体" w:hint="eastAsia"/>
              </w:rPr>
              <w:t>多元</w:t>
            </w:r>
            <w:r>
              <w:rPr>
                <w:rFonts w:ascii="宋体" w:hAnsi="宋体" w:cs="宋体" w:hint="eastAsia"/>
              </w:rPr>
              <w:t>化、更客观、更科学的评价方法。引导、指导学生更多参与各种与课程教学有关的征文、比赛等，并在各项教学活动中</w:t>
            </w:r>
            <w:r w:rsidR="00EB298B">
              <w:rPr>
                <w:rFonts w:ascii="宋体" w:hAnsi="宋体" w:cs="宋体" w:hint="eastAsia"/>
              </w:rPr>
              <w:t>，把</w:t>
            </w:r>
            <w:proofErr w:type="gramStart"/>
            <w:r w:rsidR="001B3939">
              <w:rPr>
                <w:rFonts w:ascii="宋体" w:hAnsi="宋体" w:cs="宋体" w:hint="eastAsia"/>
              </w:rPr>
              <w:t>思政教育</w:t>
            </w:r>
            <w:proofErr w:type="gramEnd"/>
            <w:r w:rsidR="00EB298B">
              <w:rPr>
                <w:rFonts w:ascii="宋体" w:hAnsi="宋体" w:cs="宋体" w:hint="eastAsia"/>
              </w:rPr>
              <w:t>作为教学的首要目的和目标。通过课题研讨、作品朗读、课本剧演出、专家走访、作家走访、微电影制作、公众号运行等，完善、完成课程所承担的思政任务</w:t>
            </w:r>
            <w:r w:rsidR="001B3939">
              <w:rPr>
                <w:rFonts w:ascii="宋体" w:hAnsi="宋体" w:cs="宋体" w:hint="eastAsia"/>
              </w:rPr>
              <w:t>。</w:t>
            </w:r>
          </w:p>
        </w:tc>
      </w:tr>
      <w:tr w:rsidR="003731E0" w:rsidTr="00581BDB">
        <w:tc>
          <w:tcPr>
            <w:tcW w:w="9108" w:type="dxa"/>
            <w:tcBorders>
              <w:top w:val="single" w:sz="4" w:space="0" w:color="auto"/>
              <w:left w:val="single" w:sz="4" w:space="0" w:color="auto"/>
              <w:bottom w:val="single" w:sz="4" w:space="0" w:color="auto"/>
              <w:right w:val="single" w:sz="4" w:space="0" w:color="auto"/>
            </w:tcBorders>
          </w:tcPr>
          <w:p w:rsidR="003731E0" w:rsidRDefault="00581BDB" w:rsidP="00B22D8D">
            <w:pPr>
              <w:spacing w:line="480" w:lineRule="exact"/>
              <w:rPr>
                <w:rFonts w:ascii="宋体" w:hAnsi="宋体" w:cs="宋体"/>
                <w:sz w:val="24"/>
                <w:szCs w:val="24"/>
              </w:rPr>
            </w:pPr>
            <w:r>
              <w:rPr>
                <w:rFonts w:ascii="宋体" w:hAnsi="宋体" w:cs="宋体" w:hint="eastAsia"/>
                <w:sz w:val="24"/>
                <w:szCs w:val="24"/>
              </w:rPr>
              <w:lastRenderedPageBreak/>
              <w:t>2</w:t>
            </w:r>
            <w:r w:rsidR="003731E0">
              <w:rPr>
                <w:rFonts w:ascii="宋体" w:hAnsi="宋体" w:cs="宋体"/>
                <w:sz w:val="24"/>
                <w:szCs w:val="24"/>
              </w:rPr>
              <w:t>.</w:t>
            </w:r>
            <w:r w:rsidR="00B13271">
              <w:rPr>
                <w:rFonts w:ascii="宋体" w:hAnsi="宋体" w:cs="宋体" w:hint="eastAsia"/>
                <w:sz w:val="24"/>
                <w:szCs w:val="24"/>
              </w:rPr>
              <w:t xml:space="preserve"> 建设进度安排及预期建设成效</w:t>
            </w:r>
          </w:p>
          <w:p w:rsidR="00EB298B" w:rsidRDefault="00EB298B" w:rsidP="00EB298B">
            <w:pPr>
              <w:spacing w:line="400" w:lineRule="exact"/>
              <w:rPr>
                <w:rFonts w:ascii="宋体" w:hAnsi="宋体" w:cs="宋体"/>
              </w:rPr>
            </w:pPr>
            <w:r>
              <w:rPr>
                <w:rFonts w:ascii="宋体" w:hAnsi="宋体" w:cs="宋体" w:hint="eastAsia"/>
              </w:rPr>
              <w:t>建设进度：</w:t>
            </w:r>
          </w:p>
          <w:p w:rsidR="00EB298B" w:rsidRDefault="00EB298B" w:rsidP="00EB298B">
            <w:pPr>
              <w:spacing w:line="400" w:lineRule="exact"/>
              <w:rPr>
                <w:rFonts w:ascii="宋体" w:hAnsi="宋体" w:cs="宋体"/>
              </w:rPr>
            </w:pPr>
            <w:r>
              <w:rPr>
                <w:rFonts w:ascii="宋体" w:hAnsi="宋体" w:cs="宋体" w:hint="eastAsia"/>
              </w:rPr>
              <w:t xml:space="preserve">     201</w:t>
            </w:r>
            <w:r w:rsidR="004379BB">
              <w:rPr>
                <w:rFonts w:ascii="宋体" w:hAnsi="宋体" w:cs="宋体" w:hint="eastAsia"/>
              </w:rPr>
              <w:t>9</w:t>
            </w:r>
            <w:r>
              <w:rPr>
                <w:rFonts w:ascii="宋体" w:hAnsi="宋体" w:cs="宋体" w:hint="eastAsia"/>
              </w:rPr>
              <w:t>.</w:t>
            </w:r>
            <w:r w:rsidR="004379BB">
              <w:rPr>
                <w:rFonts w:ascii="宋体" w:hAnsi="宋体" w:cs="宋体" w:hint="eastAsia"/>
              </w:rPr>
              <w:t>4</w:t>
            </w:r>
            <w:r>
              <w:rPr>
                <w:rFonts w:ascii="宋体" w:hAnsi="宋体" w:cs="宋体" w:hint="eastAsia"/>
              </w:rPr>
              <w:t>月   进行总体规划，</w:t>
            </w:r>
            <w:r w:rsidR="004379BB">
              <w:rPr>
                <w:rFonts w:ascii="宋体" w:hAnsi="宋体" w:cs="宋体" w:hint="eastAsia"/>
              </w:rPr>
              <w:t>论证、</w:t>
            </w:r>
            <w:r>
              <w:rPr>
                <w:rFonts w:ascii="宋体" w:hAnsi="宋体" w:cs="宋体" w:hint="eastAsia"/>
              </w:rPr>
              <w:t>设计具体建设方案。</w:t>
            </w:r>
          </w:p>
          <w:p w:rsidR="00EB298B" w:rsidRDefault="00EB298B" w:rsidP="00EB298B">
            <w:pPr>
              <w:spacing w:line="400" w:lineRule="exact"/>
              <w:rPr>
                <w:rFonts w:ascii="宋体" w:hAnsi="宋体" w:cs="宋体"/>
              </w:rPr>
            </w:pPr>
            <w:r>
              <w:rPr>
                <w:rFonts w:ascii="宋体" w:hAnsi="宋体" w:cs="宋体" w:hint="eastAsia"/>
              </w:rPr>
              <w:t xml:space="preserve">     201</w:t>
            </w:r>
            <w:r w:rsidR="004379BB">
              <w:rPr>
                <w:rFonts w:ascii="宋体" w:hAnsi="宋体" w:cs="宋体" w:hint="eastAsia"/>
              </w:rPr>
              <w:t>9</w:t>
            </w:r>
            <w:r>
              <w:rPr>
                <w:rFonts w:ascii="宋体" w:hAnsi="宋体" w:cs="宋体" w:hint="eastAsia"/>
              </w:rPr>
              <w:t>.</w:t>
            </w:r>
            <w:r w:rsidR="004379BB">
              <w:rPr>
                <w:rFonts w:ascii="宋体" w:hAnsi="宋体" w:cs="宋体" w:hint="eastAsia"/>
              </w:rPr>
              <w:t>5</w:t>
            </w:r>
            <w:r>
              <w:rPr>
                <w:rFonts w:ascii="宋体" w:hAnsi="宋体" w:cs="宋体" w:hint="eastAsia"/>
              </w:rPr>
              <w:t>-</w:t>
            </w:r>
            <w:r w:rsidR="004379BB">
              <w:rPr>
                <w:rFonts w:ascii="宋体" w:hAnsi="宋体" w:cs="宋体" w:hint="eastAsia"/>
              </w:rPr>
              <w:t>7</w:t>
            </w:r>
            <w:r>
              <w:rPr>
                <w:rFonts w:ascii="宋体" w:hAnsi="宋体" w:cs="宋体" w:hint="eastAsia"/>
              </w:rPr>
              <w:t>月   在课堂教学实践中贯彻</w:t>
            </w:r>
            <w:proofErr w:type="gramStart"/>
            <w:r>
              <w:rPr>
                <w:rFonts w:ascii="宋体" w:hAnsi="宋体" w:cs="宋体" w:hint="eastAsia"/>
              </w:rPr>
              <w:t>将思政与</w:t>
            </w:r>
            <w:proofErr w:type="gramEnd"/>
            <w:r>
              <w:rPr>
                <w:rFonts w:ascii="宋体" w:hAnsi="宋体" w:cs="宋体" w:hint="eastAsia"/>
              </w:rPr>
              <w:t>人文教育融入其中的教学理念，落实建设方案中的各项举措，积累相关经验。</w:t>
            </w:r>
          </w:p>
          <w:p w:rsidR="00EB298B" w:rsidRDefault="00EB298B" w:rsidP="00EB298B">
            <w:pPr>
              <w:spacing w:line="400" w:lineRule="exact"/>
              <w:ind w:firstLine="420"/>
              <w:rPr>
                <w:rFonts w:ascii="宋体" w:hAnsi="宋体" w:cs="宋体"/>
              </w:rPr>
            </w:pPr>
            <w:r>
              <w:rPr>
                <w:rFonts w:ascii="宋体" w:hAnsi="宋体" w:cs="宋体" w:hint="eastAsia"/>
              </w:rPr>
              <w:t>201</w:t>
            </w:r>
            <w:r w:rsidR="004379BB">
              <w:rPr>
                <w:rFonts w:ascii="宋体" w:hAnsi="宋体" w:cs="宋体" w:hint="eastAsia"/>
              </w:rPr>
              <w:t>9</w:t>
            </w:r>
            <w:r>
              <w:rPr>
                <w:rFonts w:ascii="宋体" w:hAnsi="宋体" w:cs="宋体" w:hint="eastAsia"/>
              </w:rPr>
              <w:t>.7-8月，课程组成员对</w:t>
            </w:r>
            <w:r w:rsidR="004379BB">
              <w:rPr>
                <w:rFonts w:ascii="宋体" w:hAnsi="宋体" w:cs="宋体" w:hint="eastAsia"/>
              </w:rPr>
              <w:t>本</w:t>
            </w:r>
            <w:r>
              <w:rPr>
                <w:rFonts w:ascii="宋体" w:hAnsi="宋体" w:cs="宋体" w:hint="eastAsia"/>
              </w:rPr>
              <w:t>学期的示范课程建设进行反思、总结。</w:t>
            </w:r>
          </w:p>
          <w:p w:rsidR="00EB298B" w:rsidRDefault="00EB298B" w:rsidP="00EB298B">
            <w:pPr>
              <w:spacing w:line="400" w:lineRule="exact"/>
              <w:ind w:firstLine="420"/>
              <w:rPr>
                <w:rFonts w:ascii="宋体" w:hAnsi="宋体" w:cs="宋体"/>
              </w:rPr>
            </w:pPr>
            <w:r>
              <w:rPr>
                <w:rFonts w:ascii="宋体" w:hAnsi="宋体" w:cs="宋体" w:hint="eastAsia"/>
              </w:rPr>
              <w:t>201</w:t>
            </w:r>
            <w:r w:rsidR="004379BB">
              <w:rPr>
                <w:rFonts w:ascii="宋体" w:hAnsi="宋体" w:cs="宋体" w:hint="eastAsia"/>
              </w:rPr>
              <w:t>9</w:t>
            </w:r>
            <w:r>
              <w:rPr>
                <w:rFonts w:ascii="宋体" w:hAnsi="宋体" w:cs="宋体" w:hint="eastAsia"/>
              </w:rPr>
              <w:t>.9-201</w:t>
            </w:r>
            <w:r w:rsidR="004379BB">
              <w:rPr>
                <w:rFonts w:ascii="宋体" w:hAnsi="宋体" w:cs="宋体" w:hint="eastAsia"/>
              </w:rPr>
              <w:t>9</w:t>
            </w:r>
            <w:r>
              <w:rPr>
                <w:rFonts w:ascii="宋体" w:hAnsi="宋体" w:cs="宋体" w:hint="eastAsia"/>
              </w:rPr>
              <w:t>.1</w:t>
            </w:r>
            <w:r w:rsidR="004379BB">
              <w:rPr>
                <w:rFonts w:ascii="宋体" w:hAnsi="宋体" w:cs="宋体" w:hint="eastAsia"/>
              </w:rPr>
              <w:t>2</w:t>
            </w:r>
            <w:r>
              <w:rPr>
                <w:rFonts w:ascii="宋体" w:hAnsi="宋体" w:cs="宋体" w:hint="eastAsia"/>
              </w:rPr>
              <w:t>月  持续与深化阶段，深入探索在</w:t>
            </w:r>
            <w:r w:rsidR="004379BB">
              <w:rPr>
                <w:rFonts w:ascii="宋体" w:hAnsi="宋体" w:cs="宋体" w:hint="eastAsia"/>
              </w:rPr>
              <w:t>《现当代文学1》</w:t>
            </w:r>
            <w:r>
              <w:rPr>
                <w:rFonts w:ascii="宋体" w:hAnsi="宋体" w:cs="宋体" w:hint="eastAsia"/>
              </w:rPr>
              <w:t>课程中融入</w:t>
            </w:r>
            <w:proofErr w:type="gramStart"/>
            <w:r>
              <w:rPr>
                <w:rFonts w:ascii="宋体" w:hAnsi="宋体" w:cs="宋体" w:hint="eastAsia"/>
              </w:rPr>
              <w:t>思政教育</w:t>
            </w:r>
            <w:proofErr w:type="gramEnd"/>
            <w:r>
              <w:rPr>
                <w:rFonts w:ascii="宋体" w:hAnsi="宋体" w:cs="宋体" w:hint="eastAsia"/>
              </w:rPr>
              <w:t>的有效途径和方式方法。</w:t>
            </w:r>
          </w:p>
          <w:p w:rsidR="004379BB" w:rsidRDefault="004379BB" w:rsidP="00EB298B">
            <w:pPr>
              <w:spacing w:line="400" w:lineRule="exact"/>
              <w:ind w:firstLine="420"/>
              <w:rPr>
                <w:rFonts w:ascii="宋体" w:hAnsi="宋体" w:cs="宋体"/>
              </w:rPr>
            </w:pPr>
            <w:r>
              <w:rPr>
                <w:rFonts w:ascii="宋体" w:hAnsi="宋体" w:cs="宋体" w:hint="eastAsia"/>
              </w:rPr>
              <w:t>2020.3-2020.7月，</w:t>
            </w:r>
            <w:proofErr w:type="gramStart"/>
            <w:r w:rsidR="0039110C">
              <w:rPr>
                <w:rFonts w:ascii="宋体" w:hAnsi="宋体" w:cs="宋体" w:hint="eastAsia"/>
              </w:rPr>
              <w:t>基于第一</w:t>
            </w:r>
            <w:proofErr w:type="gramEnd"/>
            <w:r w:rsidR="0039110C">
              <w:rPr>
                <w:rFonts w:ascii="宋体" w:hAnsi="宋体" w:cs="宋体" w:hint="eastAsia"/>
              </w:rPr>
              <w:t>学期《现当代文学1》教学积累，继续深入贯彻课程内容与教学方法中的</w:t>
            </w:r>
            <w:proofErr w:type="gramStart"/>
            <w:r w:rsidR="0039110C">
              <w:rPr>
                <w:rFonts w:ascii="宋体" w:hAnsi="宋体" w:cs="宋体" w:hint="eastAsia"/>
              </w:rPr>
              <w:t>思政教育</w:t>
            </w:r>
            <w:proofErr w:type="gramEnd"/>
            <w:r w:rsidR="0039110C">
              <w:rPr>
                <w:rFonts w:ascii="宋体" w:hAnsi="宋体" w:cs="宋体" w:hint="eastAsia"/>
              </w:rPr>
              <w:t>的方法方式。</w:t>
            </w:r>
          </w:p>
          <w:p w:rsidR="00EB298B" w:rsidRDefault="00EB298B" w:rsidP="00EB298B">
            <w:pPr>
              <w:spacing w:line="400" w:lineRule="exact"/>
              <w:rPr>
                <w:rFonts w:ascii="宋体" w:hAnsi="宋体" w:cs="宋体"/>
              </w:rPr>
            </w:pPr>
            <w:r>
              <w:rPr>
                <w:rFonts w:ascii="宋体" w:hAnsi="宋体" w:cs="宋体" w:hint="eastAsia"/>
              </w:rPr>
              <w:t xml:space="preserve">     20</w:t>
            </w:r>
            <w:r w:rsidR="004379BB">
              <w:rPr>
                <w:rFonts w:ascii="宋体" w:hAnsi="宋体" w:cs="宋体" w:hint="eastAsia"/>
              </w:rPr>
              <w:t>20</w:t>
            </w:r>
            <w:r>
              <w:rPr>
                <w:rFonts w:ascii="宋体" w:hAnsi="宋体" w:cs="宋体" w:hint="eastAsia"/>
              </w:rPr>
              <w:t>.</w:t>
            </w:r>
            <w:r w:rsidR="004379BB">
              <w:rPr>
                <w:rFonts w:ascii="宋体" w:hAnsi="宋体" w:cs="宋体" w:hint="eastAsia"/>
              </w:rPr>
              <w:t>7</w:t>
            </w:r>
            <w:r>
              <w:rPr>
                <w:rFonts w:ascii="宋体" w:hAnsi="宋体" w:cs="宋体" w:hint="eastAsia"/>
              </w:rPr>
              <w:t>-</w:t>
            </w:r>
            <w:r w:rsidR="004379BB">
              <w:rPr>
                <w:rFonts w:ascii="宋体" w:hAnsi="宋体" w:cs="宋体" w:hint="eastAsia"/>
              </w:rPr>
              <w:t>8</w:t>
            </w:r>
            <w:r>
              <w:rPr>
                <w:rFonts w:ascii="宋体" w:hAnsi="宋体" w:cs="宋体" w:hint="eastAsia"/>
              </w:rPr>
              <w:t>，总结阶段，搜集物化成果，撰写相关论文，总结建设成效，准备结题验收。</w:t>
            </w:r>
          </w:p>
          <w:p w:rsidR="00EB298B" w:rsidRDefault="00EB298B" w:rsidP="00EB298B">
            <w:pPr>
              <w:spacing w:line="400" w:lineRule="exact"/>
              <w:rPr>
                <w:rFonts w:ascii="宋体" w:hAnsi="宋体" w:cs="宋体"/>
              </w:rPr>
            </w:pPr>
            <w:r>
              <w:rPr>
                <w:rFonts w:ascii="宋体" w:hAnsi="宋体" w:cs="宋体" w:hint="eastAsia"/>
              </w:rPr>
              <w:t xml:space="preserve">    预期建设成效：</w:t>
            </w:r>
          </w:p>
          <w:p w:rsidR="00EB298B" w:rsidRDefault="00EB298B" w:rsidP="00EB298B">
            <w:pPr>
              <w:spacing w:line="400" w:lineRule="exact"/>
              <w:ind w:firstLineChars="200" w:firstLine="420"/>
              <w:rPr>
                <w:rFonts w:ascii="宋体" w:hAnsi="宋体" w:cs="宋体"/>
              </w:rPr>
            </w:pPr>
            <w:r>
              <w:rPr>
                <w:rFonts w:ascii="宋体" w:hAnsi="宋体" w:cs="宋体" w:hint="eastAsia"/>
              </w:rPr>
              <w:t>（1）对任课教师而言，使课堂教学</w:t>
            </w:r>
            <w:proofErr w:type="gramStart"/>
            <w:r>
              <w:rPr>
                <w:rFonts w:ascii="宋体" w:hAnsi="宋体" w:cs="宋体" w:hint="eastAsia"/>
              </w:rPr>
              <w:t>与思政教育</w:t>
            </w:r>
            <w:proofErr w:type="gramEnd"/>
            <w:r>
              <w:rPr>
                <w:rFonts w:ascii="宋体" w:hAnsi="宋体" w:cs="宋体" w:hint="eastAsia"/>
              </w:rPr>
              <w:t>、人文教育相结合成为一种自觉理念并付诸教学实践；对学生而言，通过本课程的学习，在获取文学知识、提高文学素养的同时，切实提高人文素质与道德修养。</w:t>
            </w:r>
          </w:p>
          <w:p w:rsidR="003731E0" w:rsidRDefault="00EB298B" w:rsidP="00B22D8D">
            <w:pPr>
              <w:spacing w:line="480" w:lineRule="exact"/>
              <w:rPr>
                <w:rFonts w:ascii="宋体" w:hAnsi="宋体" w:cs="宋体"/>
                <w:sz w:val="24"/>
                <w:szCs w:val="24"/>
              </w:rPr>
            </w:pPr>
            <w:r>
              <w:rPr>
                <w:rFonts w:ascii="宋体" w:hAnsi="宋体" w:cs="宋体" w:hint="eastAsia"/>
              </w:rPr>
              <w:t>（2）撰写并在核心期刊发表研究论文，对本次示范课程建设的实践经验进行系统总结，以期产生更广泛的社会影响，并对其他课程、其他高校的“课程思政”建设起到启发与借鉴作用。</w:t>
            </w:r>
          </w:p>
          <w:p w:rsidR="003731E0" w:rsidRDefault="003731E0" w:rsidP="00B22D8D">
            <w:pPr>
              <w:spacing w:line="480" w:lineRule="exact"/>
              <w:rPr>
                <w:rFonts w:ascii="宋体" w:hAnsi="宋体" w:cs="宋体"/>
                <w:sz w:val="24"/>
                <w:szCs w:val="24"/>
              </w:rPr>
            </w:pPr>
          </w:p>
        </w:tc>
      </w:tr>
      <w:tr w:rsidR="003731E0" w:rsidTr="00581BDB">
        <w:tc>
          <w:tcPr>
            <w:tcW w:w="9108" w:type="dxa"/>
            <w:tcBorders>
              <w:top w:val="single" w:sz="4" w:space="0" w:color="auto"/>
              <w:left w:val="single" w:sz="4" w:space="0" w:color="auto"/>
              <w:bottom w:val="single" w:sz="4" w:space="0" w:color="auto"/>
              <w:right w:val="single" w:sz="4" w:space="0" w:color="auto"/>
            </w:tcBorders>
          </w:tcPr>
          <w:p w:rsidR="003731E0" w:rsidRDefault="00581BDB" w:rsidP="00B22D8D">
            <w:pPr>
              <w:spacing w:line="480" w:lineRule="exact"/>
              <w:rPr>
                <w:rFonts w:ascii="宋体" w:hAnsi="宋体" w:cs="宋体"/>
                <w:sz w:val="24"/>
                <w:szCs w:val="24"/>
              </w:rPr>
            </w:pPr>
            <w:r>
              <w:rPr>
                <w:rFonts w:ascii="宋体" w:hAnsi="宋体" w:cs="宋体" w:hint="eastAsia"/>
                <w:sz w:val="24"/>
                <w:szCs w:val="24"/>
              </w:rPr>
              <w:t>3</w:t>
            </w:r>
            <w:r w:rsidR="003731E0">
              <w:rPr>
                <w:rFonts w:ascii="宋体" w:hAnsi="宋体" w:cs="宋体"/>
                <w:sz w:val="24"/>
                <w:szCs w:val="24"/>
              </w:rPr>
              <w:t>.</w:t>
            </w:r>
            <w:r w:rsidR="00987D07">
              <w:rPr>
                <w:rFonts w:ascii="宋体" w:hAnsi="宋体" w:cs="宋体"/>
                <w:sz w:val="24"/>
                <w:szCs w:val="24"/>
              </w:rPr>
              <w:t>学院支持与保障政策措施</w:t>
            </w:r>
          </w:p>
          <w:p w:rsidR="0074529E" w:rsidRDefault="0074529E" w:rsidP="0074529E">
            <w:pPr>
              <w:spacing w:line="360" w:lineRule="auto"/>
              <w:ind w:firstLineChars="200" w:firstLine="420"/>
              <w:jc w:val="left"/>
              <w:rPr>
                <w:rFonts w:ascii="宋体" w:hAnsi="宋体" w:cs="宋体"/>
              </w:rPr>
            </w:pPr>
            <w:r>
              <w:rPr>
                <w:rFonts w:ascii="宋体" w:hAnsi="宋体" w:cs="宋体" w:hint="eastAsia"/>
              </w:rPr>
              <w:t>（1）文化与传播学院长期以来高度重视教学建设与教学改革，在学校《浙江万里学院教学项目管理办法》的基础上，制定了《文化与传播学院教师教学工作业绩考核实施细则》等文件，对一线教师的教学建设与改革给予大力支持和有效引导，为本项目的开展提供了充分支持与保障。</w:t>
            </w:r>
          </w:p>
          <w:p w:rsidR="0074529E" w:rsidRDefault="0074529E" w:rsidP="0074529E">
            <w:pPr>
              <w:spacing w:line="360" w:lineRule="auto"/>
              <w:ind w:firstLineChars="200" w:firstLine="420"/>
              <w:jc w:val="left"/>
              <w:rPr>
                <w:rFonts w:ascii="宋体" w:hAnsi="宋体" w:cs="宋体"/>
              </w:rPr>
            </w:pPr>
            <w:r>
              <w:rPr>
                <w:rFonts w:ascii="宋体" w:hAnsi="宋体" w:cs="宋体" w:hint="eastAsia"/>
              </w:rPr>
              <w:t>（2）文化与传播学院积极相应学校“以人文铸人魂”的号召，高度重视学生人文素质的培养，鼓励教师成立学生社团，并制定了《文化与传播学院专业社团建设实施细则》，开展了人文专题讲座、学科竞赛等多种丰富多彩的活动，在学生人文素质教育方面居于各学院领先地位。</w:t>
            </w:r>
          </w:p>
          <w:p w:rsidR="00B13271" w:rsidRDefault="0074529E" w:rsidP="0074529E">
            <w:pPr>
              <w:spacing w:line="360" w:lineRule="auto"/>
              <w:ind w:firstLineChars="200" w:firstLine="420"/>
              <w:jc w:val="left"/>
              <w:rPr>
                <w:rFonts w:ascii="宋体" w:hAnsi="宋体" w:cs="宋体"/>
                <w:sz w:val="24"/>
                <w:szCs w:val="24"/>
              </w:rPr>
            </w:pPr>
            <w:r>
              <w:rPr>
                <w:rFonts w:ascii="宋体" w:hAnsi="宋体" w:cs="宋体" w:hint="eastAsia"/>
              </w:rPr>
              <w:t>（3）在文传学院各专业中，汉语言文学专业的课程设置以文学类课程为主体，在“课程思政”育人方面相较其他专业具有更为突出和显著的优势与特色。汉语言文学专业拟申报本次“六个一”项目中的“课程思政示范专业”，而《中国现当代文学》作为汉语言文学专业的核心与主干课程，是整个示范专业建设的重要组成部分和有力支撑。《中国现当代文学》“课程思政示范课程”建设与汉语言文学专业的“课程思政示范专业”建设，可以互为依托、相辅相成、共同促进。</w:t>
            </w:r>
          </w:p>
          <w:p w:rsidR="003731E0" w:rsidRDefault="003731E0" w:rsidP="00B22D8D">
            <w:pPr>
              <w:spacing w:line="480" w:lineRule="exact"/>
              <w:rPr>
                <w:rFonts w:ascii="宋体" w:hAnsi="宋体" w:cs="宋体"/>
                <w:sz w:val="24"/>
                <w:szCs w:val="24"/>
              </w:rPr>
            </w:pPr>
          </w:p>
        </w:tc>
      </w:tr>
    </w:tbl>
    <w:p w:rsidR="003731E0" w:rsidRDefault="00556E62" w:rsidP="003731E0">
      <w:pPr>
        <w:rPr>
          <w:rFonts w:ascii="黑体" w:eastAsia="黑体" w:cs="Times New Roman"/>
          <w:color w:val="000000"/>
          <w:sz w:val="28"/>
          <w:szCs w:val="28"/>
        </w:rPr>
      </w:pPr>
      <w:r>
        <w:rPr>
          <w:rFonts w:ascii="黑体" w:eastAsia="黑体" w:cs="Times New Roman" w:hint="eastAsia"/>
          <w:color w:val="000000"/>
          <w:sz w:val="28"/>
          <w:szCs w:val="28"/>
        </w:rPr>
        <w:lastRenderedPageBreak/>
        <w:t>四</w:t>
      </w:r>
      <w:r w:rsidR="003731E0">
        <w:rPr>
          <w:rFonts w:ascii="黑体" w:eastAsia="黑体" w:cs="Times New Roman" w:hint="eastAsia"/>
          <w:color w:val="000000"/>
          <w:sz w:val="28"/>
          <w:szCs w:val="28"/>
        </w:rPr>
        <w:t>、</w:t>
      </w:r>
      <w:r w:rsidR="00581BDB">
        <w:rPr>
          <w:rFonts w:ascii="黑体" w:eastAsia="黑体" w:cs="Times New Roman" w:hint="eastAsia"/>
          <w:color w:val="000000"/>
          <w:sz w:val="28"/>
          <w:szCs w:val="28"/>
        </w:rPr>
        <w:t>学</w:t>
      </w:r>
      <w:r>
        <w:rPr>
          <w:rFonts w:ascii="黑体" w:eastAsia="黑体" w:cs="Times New Roman" w:hint="eastAsia"/>
          <w:color w:val="000000"/>
          <w:sz w:val="28"/>
          <w:szCs w:val="28"/>
        </w:rPr>
        <w:t>院推荐</w:t>
      </w:r>
      <w:r w:rsidR="003731E0">
        <w:rPr>
          <w:rFonts w:ascii="黑体" w:eastAsia="黑体" w:cs="Times New Roman" w:hint="eastAsia"/>
          <w:color w:val="000000"/>
          <w:sz w:val="28"/>
          <w:szCs w:val="28"/>
        </w:rPr>
        <w:t>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3731E0" w:rsidTr="00556E62">
        <w:trPr>
          <w:trHeight w:val="2597"/>
        </w:trPr>
        <w:tc>
          <w:tcPr>
            <w:tcW w:w="9108" w:type="dxa"/>
            <w:tcBorders>
              <w:top w:val="single" w:sz="4" w:space="0" w:color="auto"/>
              <w:left w:val="single" w:sz="4" w:space="0" w:color="auto"/>
              <w:bottom w:val="single" w:sz="4" w:space="0" w:color="auto"/>
              <w:right w:val="single" w:sz="4" w:space="0" w:color="auto"/>
            </w:tcBorders>
          </w:tcPr>
          <w:p w:rsidR="003731E0" w:rsidRDefault="003731E0" w:rsidP="00B22D8D">
            <w:pPr>
              <w:spacing w:line="480" w:lineRule="exact"/>
              <w:rPr>
                <w:rFonts w:ascii="宋体" w:cs="宋体"/>
                <w:sz w:val="30"/>
                <w:szCs w:val="30"/>
              </w:rPr>
            </w:pPr>
          </w:p>
          <w:p w:rsidR="003731E0" w:rsidRDefault="003731E0" w:rsidP="00B22D8D">
            <w:pPr>
              <w:spacing w:line="480" w:lineRule="exact"/>
              <w:rPr>
                <w:rFonts w:ascii="宋体" w:cs="宋体"/>
                <w:sz w:val="30"/>
                <w:szCs w:val="30"/>
              </w:rPr>
            </w:pPr>
          </w:p>
          <w:p w:rsidR="003731E0" w:rsidRDefault="003731E0" w:rsidP="00B22D8D">
            <w:pPr>
              <w:spacing w:line="480" w:lineRule="exact"/>
              <w:rPr>
                <w:rFonts w:ascii="宋体" w:cs="宋体"/>
                <w:sz w:val="30"/>
                <w:szCs w:val="30"/>
              </w:rPr>
            </w:pPr>
          </w:p>
          <w:p w:rsidR="003731E0" w:rsidRDefault="003731E0" w:rsidP="00B22D8D">
            <w:pPr>
              <w:spacing w:line="480" w:lineRule="exact"/>
              <w:rPr>
                <w:rFonts w:ascii="宋体" w:cs="宋体"/>
                <w:sz w:val="30"/>
                <w:szCs w:val="30"/>
              </w:rPr>
            </w:pPr>
          </w:p>
          <w:p w:rsidR="00B13271" w:rsidRDefault="00B13271" w:rsidP="00B22D8D">
            <w:pPr>
              <w:spacing w:line="480" w:lineRule="exact"/>
              <w:rPr>
                <w:rFonts w:ascii="宋体" w:cs="宋体"/>
                <w:sz w:val="30"/>
                <w:szCs w:val="30"/>
              </w:rPr>
            </w:pPr>
          </w:p>
          <w:p w:rsidR="00B13271" w:rsidRDefault="00B13271" w:rsidP="00B22D8D">
            <w:pPr>
              <w:spacing w:line="480" w:lineRule="exact"/>
              <w:rPr>
                <w:rFonts w:ascii="宋体" w:cs="宋体"/>
                <w:sz w:val="30"/>
                <w:szCs w:val="30"/>
              </w:rPr>
            </w:pPr>
          </w:p>
          <w:p w:rsidR="00B13271" w:rsidRDefault="00B13271" w:rsidP="00B13271">
            <w:pPr>
              <w:ind w:firstLineChars="1900" w:firstLine="4560"/>
              <w:rPr>
                <w:rFonts w:ascii="宋体" w:hAnsi="宋体"/>
                <w:sz w:val="24"/>
              </w:rPr>
            </w:pPr>
            <w:r>
              <w:rPr>
                <w:rFonts w:ascii="宋体" w:hAnsi="宋体" w:hint="eastAsia"/>
                <w:sz w:val="24"/>
              </w:rPr>
              <w:t>学院主管领导签字：</w:t>
            </w:r>
          </w:p>
          <w:p w:rsidR="00B13271" w:rsidRDefault="00B13271" w:rsidP="00B13271">
            <w:pPr>
              <w:ind w:firstLineChars="1900" w:firstLine="4560"/>
              <w:rPr>
                <w:rFonts w:ascii="宋体" w:hAnsi="宋体"/>
                <w:sz w:val="24"/>
              </w:rPr>
            </w:pPr>
          </w:p>
          <w:p w:rsidR="00B13271" w:rsidRDefault="00B13271" w:rsidP="00B13271">
            <w:pPr>
              <w:ind w:firstLineChars="1900" w:firstLine="4560"/>
              <w:rPr>
                <w:rFonts w:ascii="宋体" w:hAnsi="宋体"/>
                <w:sz w:val="24"/>
              </w:rPr>
            </w:pPr>
            <w:r>
              <w:rPr>
                <w:rFonts w:ascii="宋体" w:hAnsi="宋体" w:hint="eastAsia"/>
                <w:sz w:val="24"/>
              </w:rPr>
              <w:t>学院（盖章）</w:t>
            </w:r>
          </w:p>
          <w:p w:rsidR="00B13271" w:rsidRPr="00B13271" w:rsidRDefault="00B13271" w:rsidP="00B22D8D">
            <w:pPr>
              <w:spacing w:line="480" w:lineRule="exact"/>
              <w:rPr>
                <w:rFonts w:ascii="宋体" w:cs="宋体"/>
                <w:sz w:val="30"/>
                <w:szCs w:val="30"/>
              </w:rPr>
            </w:pPr>
          </w:p>
          <w:p w:rsidR="003731E0" w:rsidRDefault="00587BDC" w:rsidP="00B22D8D">
            <w:pPr>
              <w:spacing w:line="480" w:lineRule="exact"/>
              <w:rPr>
                <w:rFonts w:ascii="宋体" w:cs="宋体"/>
                <w:sz w:val="30"/>
                <w:szCs w:val="30"/>
              </w:rPr>
            </w:pPr>
            <w:r>
              <w:rPr>
                <w:rFonts w:ascii="宋体" w:cs="宋体" w:hint="eastAsia"/>
                <w:sz w:val="30"/>
                <w:szCs w:val="30"/>
              </w:rPr>
              <w:t xml:space="preserve">                                        年    月    日</w:t>
            </w:r>
          </w:p>
          <w:p w:rsidR="00556E62" w:rsidRDefault="00556E62" w:rsidP="00556E62">
            <w:pPr>
              <w:spacing w:line="480" w:lineRule="exact"/>
              <w:rPr>
                <w:rFonts w:ascii="宋体" w:cs="宋体"/>
                <w:sz w:val="30"/>
                <w:szCs w:val="30"/>
              </w:rPr>
            </w:pPr>
          </w:p>
        </w:tc>
      </w:tr>
    </w:tbl>
    <w:p w:rsidR="00556E62" w:rsidRDefault="00556E62" w:rsidP="00556E62">
      <w:pPr>
        <w:rPr>
          <w:rFonts w:ascii="黑体" w:eastAsia="黑体" w:cs="Times New Roman"/>
          <w:color w:val="000000"/>
          <w:sz w:val="28"/>
          <w:szCs w:val="28"/>
        </w:rPr>
      </w:pPr>
      <w:r>
        <w:rPr>
          <w:rFonts w:ascii="黑体" w:eastAsia="黑体" w:cs="Times New Roman" w:hint="eastAsia"/>
          <w:color w:val="000000"/>
          <w:sz w:val="28"/>
          <w:szCs w:val="28"/>
        </w:rPr>
        <w:t>五、学校审批意见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311CF3" w:rsidTr="00311CF3">
        <w:trPr>
          <w:trHeight w:val="2292"/>
        </w:trPr>
        <w:tc>
          <w:tcPr>
            <w:tcW w:w="9108" w:type="dxa"/>
            <w:tcBorders>
              <w:top w:val="single" w:sz="4" w:space="0" w:color="auto"/>
              <w:left w:val="single" w:sz="4" w:space="0" w:color="auto"/>
              <w:bottom w:val="single" w:sz="4" w:space="0" w:color="auto"/>
              <w:right w:val="single" w:sz="4" w:space="0" w:color="auto"/>
            </w:tcBorders>
          </w:tcPr>
          <w:p w:rsidR="00311CF3" w:rsidRDefault="00311CF3">
            <w:pPr>
              <w:spacing w:line="480" w:lineRule="exact"/>
              <w:rPr>
                <w:rFonts w:ascii="宋体" w:cs="宋体"/>
                <w:sz w:val="30"/>
                <w:szCs w:val="30"/>
              </w:rPr>
            </w:pPr>
            <w:r>
              <w:rPr>
                <w:rFonts w:ascii="宋体" w:cs="宋体" w:hint="eastAsia"/>
                <w:sz w:val="30"/>
                <w:szCs w:val="30"/>
              </w:rPr>
              <w:t>1.专家组评审意见</w:t>
            </w:r>
          </w:p>
          <w:p w:rsidR="00311CF3" w:rsidRDefault="00311CF3">
            <w:pPr>
              <w:spacing w:line="480" w:lineRule="exact"/>
              <w:rPr>
                <w:rFonts w:ascii="宋体" w:cs="宋体"/>
                <w:sz w:val="30"/>
                <w:szCs w:val="30"/>
              </w:rPr>
            </w:pPr>
          </w:p>
          <w:p w:rsidR="00311CF3" w:rsidRDefault="00311CF3">
            <w:pPr>
              <w:spacing w:line="480" w:lineRule="exact"/>
              <w:rPr>
                <w:rFonts w:ascii="宋体" w:cs="宋体"/>
                <w:sz w:val="30"/>
                <w:szCs w:val="30"/>
              </w:rPr>
            </w:pPr>
          </w:p>
          <w:p w:rsidR="00311CF3" w:rsidRDefault="00311CF3">
            <w:pPr>
              <w:spacing w:line="480" w:lineRule="exact"/>
              <w:rPr>
                <w:rFonts w:ascii="宋体" w:cs="宋体"/>
                <w:sz w:val="30"/>
                <w:szCs w:val="30"/>
              </w:rPr>
            </w:pPr>
          </w:p>
          <w:p w:rsidR="00311CF3" w:rsidRDefault="00311CF3">
            <w:pPr>
              <w:ind w:firstLineChars="2300" w:firstLine="5520"/>
              <w:rPr>
                <w:rFonts w:ascii="宋体" w:hAnsi="宋体"/>
                <w:sz w:val="24"/>
              </w:rPr>
            </w:pPr>
            <w:r>
              <w:rPr>
                <w:rFonts w:ascii="宋体" w:hAnsi="宋体" w:hint="eastAsia"/>
                <w:sz w:val="24"/>
              </w:rPr>
              <w:t>专家组长签字：</w:t>
            </w:r>
          </w:p>
          <w:p w:rsidR="00311CF3" w:rsidRDefault="00311CF3">
            <w:pPr>
              <w:spacing w:line="480" w:lineRule="exact"/>
              <w:rPr>
                <w:rFonts w:ascii="宋体" w:cs="宋体"/>
                <w:sz w:val="30"/>
                <w:szCs w:val="30"/>
              </w:rPr>
            </w:pPr>
            <w:r>
              <w:rPr>
                <w:rFonts w:ascii="宋体" w:cs="宋体" w:hint="eastAsia"/>
                <w:sz w:val="30"/>
                <w:szCs w:val="30"/>
              </w:rPr>
              <w:t xml:space="preserve">                                     年    月    日</w:t>
            </w:r>
          </w:p>
          <w:p w:rsidR="00311CF3" w:rsidRDefault="00311CF3">
            <w:pPr>
              <w:spacing w:line="480" w:lineRule="exact"/>
              <w:rPr>
                <w:rFonts w:ascii="宋体" w:cs="宋体"/>
                <w:sz w:val="30"/>
                <w:szCs w:val="30"/>
              </w:rPr>
            </w:pPr>
          </w:p>
        </w:tc>
      </w:tr>
      <w:tr w:rsidR="00311CF3" w:rsidTr="00311CF3">
        <w:trPr>
          <w:trHeight w:val="3509"/>
        </w:trPr>
        <w:tc>
          <w:tcPr>
            <w:tcW w:w="9108" w:type="dxa"/>
            <w:tcBorders>
              <w:top w:val="single" w:sz="4" w:space="0" w:color="auto"/>
              <w:left w:val="single" w:sz="4" w:space="0" w:color="auto"/>
              <w:bottom w:val="single" w:sz="4" w:space="0" w:color="auto"/>
              <w:right w:val="single" w:sz="4" w:space="0" w:color="auto"/>
            </w:tcBorders>
          </w:tcPr>
          <w:p w:rsidR="00311CF3" w:rsidRDefault="00311CF3">
            <w:pPr>
              <w:spacing w:line="480" w:lineRule="exact"/>
              <w:rPr>
                <w:rFonts w:ascii="宋体" w:cs="宋体"/>
                <w:sz w:val="30"/>
                <w:szCs w:val="30"/>
              </w:rPr>
            </w:pPr>
            <w:r>
              <w:rPr>
                <w:rFonts w:ascii="宋体" w:cs="宋体" w:hint="eastAsia"/>
                <w:sz w:val="30"/>
                <w:szCs w:val="30"/>
              </w:rPr>
              <w:t>2.学校审核意见</w:t>
            </w:r>
          </w:p>
          <w:p w:rsidR="00311CF3" w:rsidRDefault="00311CF3">
            <w:pPr>
              <w:spacing w:line="480" w:lineRule="exact"/>
              <w:rPr>
                <w:rFonts w:ascii="宋体" w:cs="宋体"/>
                <w:sz w:val="30"/>
                <w:szCs w:val="30"/>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r>
              <w:rPr>
                <w:rFonts w:ascii="宋体" w:hAnsi="宋体" w:hint="eastAsia"/>
                <w:sz w:val="24"/>
              </w:rPr>
              <w:t>学校主管领导签字：</w:t>
            </w:r>
          </w:p>
          <w:p w:rsidR="00311CF3" w:rsidRDefault="00311CF3">
            <w:pPr>
              <w:spacing w:line="480" w:lineRule="exact"/>
              <w:rPr>
                <w:rFonts w:ascii="宋体" w:cs="宋体"/>
                <w:sz w:val="30"/>
                <w:szCs w:val="30"/>
              </w:rPr>
            </w:pPr>
            <w:r>
              <w:rPr>
                <w:rFonts w:ascii="宋体" w:cs="宋体" w:hint="eastAsia"/>
                <w:sz w:val="30"/>
                <w:szCs w:val="30"/>
              </w:rPr>
              <w:t xml:space="preserve">                                     年    月    日</w:t>
            </w:r>
          </w:p>
        </w:tc>
      </w:tr>
    </w:tbl>
    <w:p w:rsidR="00ED1A68" w:rsidRDefault="00ED1A68" w:rsidP="00581BDB"/>
    <w:sectPr w:rsidR="00ED1A68" w:rsidSect="00ED1A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3CA" w:rsidRDefault="008D23CA" w:rsidP="00F26900">
      <w:r>
        <w:separator/>
      </w:r>
    </w:p>
  </w:endnote>
  <w:endnote w:type="continuationSeparator" w:id="0">
    <w:p w:rsidR="008D23CA" w:rsidRDefault="008D23CA" w:rsidP="00F2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方正小标宋简体">
    <w:altName w:val="黑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3CA" w:rsidRDefault="008D23CA" w:rsidP="00F26900">
      <w:r>
        <w:separator/>
      </w:r>
    </w:p>
  </w:footnote>
  <w:footnote w:type="continuationSeparator" w:id="0">
    <w:p w:rsidR="008D23CA" w:rsidRDefault="008D23CA" w:rsidP="00F26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051AD"/>
    <w:multiLevelType w:val="hybridMultilevel"/>
    <w:tmpl w:val="24F2B94C"/>
    <w:lvl w:ilvl="0" w:tplc="11EABC16">
      <w:start w:val="1"/>
      <w:numFmt w:val="decimal"/>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E0"/>
    <w:rsid w:val="00003A44"/>
    <w:rsid w:val="00004F25"/>
    <w:rsid w:val="00007CB9"/>
    <w:rsid w:val="00012AFE"/>
    <w:rsid w:val="00031898"/>
    <w:rsid w:val="000349AB"/>
    <w:rsid w:val="0003783C"/>
    <w:rsid w:val="00042748"/>
    <w:rsid w:val="0006281B"/>
    <w:rsid w:val="000675A6"/>
    <w:rsid w:val="00067CC5"/>
    <w:rsid w:val="000823F6"/>
    <w:rsid w:val="00090605"/>
    <w:rsid w:val="00091157"/>
    <w:rsid w:val="00097E75"/>
    <w:rsid w:val="000A2EF0"/>
    <w:rsid w:val="000A3601"/>
    <w:rsid w:val="000C069E"/>
    <w:rsid w:val="000D2CD4"/>
    <w:rsid w:val="000E65C5"/>
    <w:rsid w:val="000F0F5C"/>
    <w:rsid w:val="001049B4"/>
    <w:rsid w:val="00120CBA"/>
    <w:rsid w:val="00126D9E"/>
    <w:rsid w:val="00127CEA"/>
    <w:rsid w:val="00130559"/>
    <w:rsid w:val="001310D5"/>
    <w:rsid w:val="00140076"/>
    <w:rsid w:val="00144A20"/>
    <w:rsid w:val="00151D6E"/>
    <w:rsid w:val="00160A45"/>
    <w:rsid w:val="00170ADF"/>
    <w:rsid w:val="0017696C"/>
    <w:rsid w:val="00177D56"/>
    <w:rsid w:val="0018357E"/>
    <w:rsid w:val="00185739"/>
    <w:rsid w:val="00190E20"/>
    <w:rsid w:val="001937E7"/>
    <w:rsid w:val="001A17A9"/>
    <w:rsid w:val="001B081E"/>
    <w:rsid w:val="001B2DAD"/>
    <w:rsid w:val="001B3939"/>
    <w:rsid w:val="001B3EFF"/>
    <w:rsid w:val="001B52A9"/>
    <w:rsid w:val="001B5710"/>
    <w:rsid w:val="001B73CD"/>
    <w:rsid w:val="001B777D"/>
    <w:rsid w:val="001C1731"/>
    <w:rsid w:val="001C27CA"/>
    <w:rsid w:val="001C603C"/>
    <w:rsid w:val="001C77B0"/>
    <w:rsid w:val="001D2841"/>
    <w:rsid w:val="001F5B56"/>
    <w:rsid w:val="001F5C75"/>
    <w:rsid w:val="001F7C0A"/>
    <w:rsid w:val="001F7FE1"/>
    <w:rsid w:val="002001BA"/>
    <w:rsid w:val="002016BC"/>
    <w:rsid w:val="002041DA"/>
    <w:rsid w:val="002071CD"/>
    <w:rsid w:val="00207497"/>
    <w:rsid w:val="002149CC"/>
    <w:rsid w:val="0021638E"/>
    <w:rsid w:val="00216A56"/>
    <w:rsid w:val="00223CB4"/>
    <w:rsid w:val="00225187"/>
    <w:rsid w:val="00226819"/>
    <w:rsid w:val="00227885"/>
    <w:rsid w:val="0023140A"/>
    <w:rsid w:val="0023556E"/>
    <w:rsid w:val="002368AA"/>
    <w:rsid w:val="0023779A"/>
    <w:rsid w:val="002403FC"/>
    <w:rsid w:val="00240E97"/>
    <w:rsid w:val="002460CE"/>
    <w:rsid w:val="002508EC"/>
    <w:rsid w:val="00250B09"/>
    <w:rsid w:val="00254500"/>
    <w:rsid w:val="002554A0"/>
    <w:rsid w:val="00262BF0"/>
    <w:rsid w:val="002667E1"/>
    <w:rsid w:val="00267CA9"/>
    <w:rsid w:val="00270DB3"/>
    <w:rsid w:val="002722CA"/>
    <w:rsid w:val="00276404"/>
    <w:rsid w:val="00280BF1"/>
    <w:rsid w:val="00286244"/>
    <w:rsid w:val="002913E3"/>
    <w:rsid w:val="002A081B"/>
    <w:rsid w:val="002A253D"/>
    <w:rsid w:val="002A552D"/>
    <w:rsid w:val="002B0ECA"/>
    <w:rsid w:val="002B3E7A"/>
    <w:rsid w:val="002B798A"/>
    <w:rsid w:val="002C120C"/>
    <w:rsid w:val="002C48B4"/>
    <w:rsid w:val="002D16FB"/>
    <w:rsid w:val="002D5C33"/>
    <w:rsid w:val="002E0BC6"/>
    <w:rsid w:val="002E694B"/>
    <w:rsid w:val="002F5C5B"/>
    <w:rsid w:val="002F79A9"/>
    <w:rsid w:val="003050ED"/>
    <w:rsid w:val="003054D3"/>
    <w:rsid w:val="003101DE"/>
    <w:rsid w:val="00311CF3"/>
    <w:rsid w:val="00317847"/>
    <w:rsid w:val="00317968"/>
    <w:rsid w:val="003217AF"/>
    <w:rsid w:val="0032203F"/>
    <w:rsid w:val="00324FD8"/>
    <w:rsid w:val="00325BF1"/>
    <w:rsid w:val="00327578"/>
    <w:rsid w:val="0033069B"/>
    <w:rsid w:val="00331308"/>
    <w:rsid w:val="00334939"/>
    <w:rsid w:val="00342256"/>
    <w:rsid w:val="003433F4"/>
    <w:rsid w:val="00346F78"/>
    <w:rsid w:val="00347186"/>
    <w:rsid w:val="003527FB"/>
    <w:rsid w:val="00353122"/>
    <w:rsid w:val="00353FB5"/>
    <w:rsid w:val="00354A2C"/>
    <w:rsid w:val="003630BE"/>
    <w:rsid w:val="00365EC9"/>
    <w:rsid w:val="00367E09"/>
    <w:rsid w:val="0037023E"/>
    <w:rsid w:val="003703DE"/>
    <w:rsid w:val="003731E0"/>
    <w:rsid w:val="003776EC"/>
    <w:rsid w:val="00377D76"/>
    <w:rsid w:val="00390D2D"/>
    <w:rsid w:val="0039110C"/>
    <w:rsid w:val="00392B6C"/>
    <w:rsid w:val="00395A85"/>
    <w:rsid w:val="003A2FC5"/>
    <w:rsid w:val="003A4919"/>
    <w:rsid w:val="003A67FD"/>
    <w:rsid w:val="003B0FC4"/>
    <w:rsid w:val="003D2834"/>
    <w:rsid w:val="003E6FEA"/>
    <w:rsid w:val="003F00A2"/>
    <w:rsid w:val="003F0CB3"/>
    <w:rsid w:val="003F35DC"/>
    <w:rsid w:val="003F35F9"/>
    <w:rsid w:val="003F6C64"/>
    <w:rsid w:val="004026DB"/>
    <w:rsid w:val="00402BCD"/>
    <w:rsid w:val="004067C0"/>
    <w:rsid w:val="00410DF5"/>
    <w:rsid w:val="0041600D"/>
    <w:rsid w:val="00420DEB"/>
    <w:rsid w:val="00427602"/>
    <w:rsid w:val="00436234"/>
    <w:rsid w:val="004379BB"/>
    <w:rsid w:val="0044167C"/>
    <w:rsid w:val="0044323E"/>
    <w:rsid w:val="00452CBA"/>
    <w:rsid w:val="00456001"/>
    <w:rsid w:val="00456324"/>
    <w:rsid w:val="004606B6"/>
    <w:rsid w:val="00460C82"/>
    <w:rsid w:val="00465C21"/>
    <w:rsid w:val="00471F4E"/>
    <w:rsid w:val="004723FF"/>
    <w:rsid w:val="00473A63"/>
    <w:rsid w:val="00477383"/>
    <w:rsid w:val="00477C37"/>
    <w:rsid w:val="004939E6"/>
    <w:rsid w:val="004A2A06"/>
    <w:rsid w:val="004A5F7D"/>
    <w:rsid w:val="004B18A6"/>
    <w:rsid w:val="004B3E3D"/>
    <w:rsid w:val="004C3513"/>
    <w:rsid w:val="004C42D3"/>
    <w:rsid w:val="004D2468"/>
    <w:rsid w:val="004D2572"/>
    <w:rsid w:val="004D339D"/>
    <w:rsid w:val="004D37D5"/>
    <w:rsid w:val="004D51D9"/>
    <w:rsid w:val="004E3B2E"/>
    <w:rsid w:val="004E7B7A"/>
    <w:rsid w:val="004F4AFB"/>
    <w:rsid w:val="004F730E"/>
    <w:rsid w:val="005042C8"/>
    <w:rsid w:val="005075B7"/>
    <w:rsid w:val="00515A3D"/>
    <w:rsid w:val="00520154"/>
    <w:rsid w:val="00521E3C"/>
    <w:rsid w:val="00527B29"/>
    <w:rsid w:val="0054035A"/>
    <w:rsid w:val="00541804"/>
    <w:rsid w:val="00544468"/>
    <w:rsid w:val="00545954"/>
    <w:rsid w:val="0055589C"/>
    <w:rsid w:val="005565A3"/>
    <w:rsid w:val="00556E62"/>
    <w:rsid w:val="00560563"/>
    <w:rsid w:val="005638C6"/>
    <w:rsid w:val="00567142"/>
    <w:rsid w:val="005761B8"/>
    <w:rsid w:val="005765DD"/>
    <w:rsid w:val="00580AF6"/>
    <w:rsid w:val="00581BDB"/>
    <w:rsid w:val="00587BDC"/>
    <w:rsid w:val="00591AD5"/>
    <w:rsid w:val="00591CDF"/>
    <w:rsid w:val="0059787D"/>
    <w:rsid w:val="005A1C78"/>
    <w:rsid w:val="005B1B78"/>
    <w:rsid w:val="005B5797"/>
    <w:rsid w:val="005B738C"/>
    <w:rsid w:val="005C00B7"/>
    <w:rsid w:val="005C2588"/>
    <w:rsid w:val="005C7695"/>
    <w:rsid w:val="005D6420"/>
    <w:rsid w:val="005D72AA"/>
    <w:rsid w:val="005D7B7D"/>
    <w:rsid w:val="005E34AD"/>
    <w:rsid w:val="005F08D0"/>
    <w:rsid w:val="005F3A96"/>
    <w:rsid w:val="0060544F"/>
    <w:rsid w:val="0060557B"/>
    <w:rsid w:val="006128D9"/>
    <w:rsid w:val="00617A73"/>
    <w:rsid w:val="0062094E"/>
    <w:rsid w:val="00621DB3"/>
    <w:rsid w:val="00640DC3"/>
    <w:rsid w:val="00642C05"/>
    <w:rsid w:val="006446CC"/>
    <w:rsid w:val="00644CE5"/>
    <w:rsid w:val="0064788B"/>
    <w:rsid w:val="0064791B"/>
    <w:rsid w:val="00654D8C"/>
    <w:rsid w:val="00656A21"/>
    <w:rsid w:val="006651CF"/>
    <w:rsid w:val="0066574E"/>
    <w:rsid w:val="0066590E"/>
    <w:rsid w:val="00670C5A"/>
    <w:rsid w:val="0067429A"/>
    <w:rsid w:val="006770AD"/>
    <w:rsid w:val="006813CA"/>
    <w:rsid w:val="00685758"/>
    <w:rsid w:val="0069172C"/>
    <w:rsid w:val="006A0EC4"/>
    <w:rsid w:val="006A1354"/>
    <w:rsid w:val="006A70D8"/>
    <w:rsid w:val="006A78FB"/>
    <w:rsid w:val="006B5202"/>
    <w:rsid w:val="006C1701"/>
    <w:rsid w:val="006D441B"/>
    <w:rsid w:val="006E3B81"/>
    <w:rsid w:val="006F3615"/>
    <w:rsid w:val="006F591F"/>
    <w:rsid w:val="00705D3A"/>
    <w:rsid w:val="00713E29"/>
    <w:rsid w:val="00723BD1"/>
    <w:rsid w:val="00725873"/>
    <w:rsid w:val="00730108"/>
    <w:rsid w:val="0073094C"/>
    <w:rsid w:val="00730DB8"/>
    <w:rsid w:val="00732D14"/>
    <w:rsid w:val="0074529E"/>
    <w:rsid w:val="007462AB"/>
    <w:rsid w:val="00747733"/>
    <w:rsid w:val="00750CF1"/>
    <w:rsid w:val="007523AD"/>
    <w:rsid w:val="00756E43"/>
    <w:rsid w:val="007579F2"/>
    <w:rsid w:val="00766B7C"/>
    <w:rsid w:val="00766EB5"/>
    <w:rsid w:val="0076722A"/>
    <w:rsid w:val="00773B0C"/>
    <w:rsid w:val="007747C3"/>
    <w:rsid w:val="00792923"/>
    <w:rsid w:val="00793943"/>
    <w:rsid w:val="007A1AEC"/>
    <w:rsid w:val="007A24CF"/>
    <w:rsid w:val="007A2D85"/>
    <w:rsid w:val="007B7B0D"/>
    <w:rsid w:val="007C60CE"/>
    <w:rsid w:val="007D037A"/>
    <w:rsid w:val="007D1405"/>
    <w:rsid w:val="007D2BFD"/>
    <w:rsid w:val="007D53C2"/>
    <w:rsid w:val="007E502E"/>
    <w:rsid w:val="007E6D8C"/>
    <w:rsid w:val="007F73D0"/>
    <w:rsid w:val="00800794"/>
    <w:rsid w:val="00801772"/>
    <w:rsid w:val="00802DAC"/>
    <w:rsid w:val="00820AB9"/>
    <w:rsid w:val="00826C95"/>
    <w:rsid w:val="00830C2A"/>
    <w:rsid w:val="00831460"/>
    <w:rsid w:val="00835DC4"/>
    <w:rsid w:val="00835F74"/>
    <w:rsid w:val="008417B0"/>
    <w:rsid w:val="008448FE"/>
    <w:rsid w:val="00845571"/>
    <w:rsid w:val="00845895"/>
    <w:rsid w:val="00846806"/>
    <w:rsid w:val="00850703"/>
    <w:rsid w:val="00854B9E"/>
    <w:rsid w:val="008573B2"/>
    <w:rsid w:val="00862C42"/>
    <w:rsid w:val="00862D13"/>
    <w:rsid w:val="00863DE9"/>
    <w:rsid w:val="00865961"/>
    <w:rsid w:val="0087435B"/>
    <w:rsid w:val="00882804"/>
    <w:rsid w:val="008A05E8"/>
    <w:rsid w:val="008A0B9C"/>
    <w:rsid w:val="008A2FE2"/>
    <w:rsid w:val="008A7134"/>
    <w:rsid w:val="008B0BD0"/>
    <w:rsid w:val="008B299C"/>
    <w:rsid w:val="008B3E09"/>
    <w:rsid w:val="008C14EE"/>
    <w:rsid w:val="008C3435"/>
    <w:rsid w:val="008C3B2B"/>
    <w:rsid w:val="008C4CF3"/>
    <w:rsid w:val="008D23CA"/>
    <w:rsid w:val="008E2590"/>
    <w:rsid w:val="008E4C99"/>
    <w:rsid w:val="008F5A5D"/>
    <w:rsid w:val="009000DF"/>
    <w:rsid w:val="00900592"/>
    <w:rsid w:val="009044BF"/>
    <w:rsid w:val="009108B7"/>
    <w:rsid w:val="009147D7"/>
    <w:rsid w:val="00917ED3"/>
    <w:rsid w:val="00920BC6"/>
    <w:rsid w:val="009315BB"/>
    <w:rsid w:val="009318D5"/>
    <w:rsid w:val="00932317"/>
    <w:rsid w:val="0094001A"/>
    <w:rsid w:val="00941B0C"/>
    <w:rsid w:val="00942231"/>
    <w:rsid w:val="00944293"/>
    <w:rsid w:val="00965B1B"/>
    <w:rsid w:val="00970394"/>
    <w:rsid w:val="00973D83"/>
    <w:rsid w:val="009822D5"/>
    <w:rsid w:val="00984CCA"/>
    <w:rsid w:val="0098603F"/>
    <w:rsid w:val="00987D07"/>
    <w:rsid w:val="00992C8B"/>
    <w:rsid w:val="0099462F"/>
    <w:rsid w:val="00995B17"/>
    <w:rsid w:val="00995D34"/>
    <w:rsid w:val="009968F5"/>
    <w:rsid w:val="00997F48"/>
    <w:rsid w:val="009A0978"/>
    <w:rsid w:val="009B0733"/>
    <w:rsid w:val="009B0D42"/>
    <w:rsid w:val="009B4C7E"/>
    <w:rsid w:val="009B4FDD"/>
    <w:rsid w:val="009C0AED"/>
    <w:rsid w:val="009D3867"/>
    <w:rsid w:val="009E1233"/>
    <w:rsid w:val="009E2361"/>
    <w:rsid w:val="009F028B"/>
    <w:rsid w:val="009F0856"/>
    <w:rsid w:val="00A06AA9"/>
    <w:rsid w:val="00A14535"/>
    <w:rsid w:val="00A21773"/>
    <w:rsid w:val="00A251A0"/>
    <w:rsid w:val="00A271C4"/>
    <w:rsid w:val="00A302E8"/>
    <w:rsid w:val="00A3193B"/>
    <w:rsid w:val="00A430C2"/>
    <w:rsid w:val="00A46DD9"/>
    <w:rsid w:val="00A47C22"/>
    <w:rsid w:val="00A52B3A"/>
    <w:rsid w:val="00A5415A"/>
    <w:rsid w:val="00A6068F"/>
    <w:rsid w:val="00A62F4A"/>
    <w:rsid w:val="00A638AC"/>
    <w:rsid w:val="00A74416"/>
    <w:rsid w:val="00A81DBB"/>
    <w:rsid w:val="00A8757E"/>
    <w:rsid w:val="00AA019F"/>
    <w:rsid w:val="00AA0D9D"/>
    <w:rsid w:val="00AA27C1"/>
    <w:rsid w:val="00AA6627"/>
    <w:rsid w:val="00AA7BF0"/>
    <w:rsid w:val="00AB5697"/>
    <w:rsid w:val="00AC0AC6"/>
    <w:rsid w:val="00AC17AD"/>
    <w:rsid w:val="00AC3957"/>
    <w:rsid w:val="00AD4478"/>
    <w:rsid w:val="00AE31A3"/>
    <w:rsid w:val="00AE40BE"/>
    <w:rsid w:val="00AE4B2C"/>
    <w:rsid w:val="00AF0299"/>
    <w:rsid w:val="00AF03D3"/>
    <w:rsid w:val="00AF1947"/>
    <w:rsid w:val="00AF1FD6"/>
    <w:rsid w:val="00AF29C6"/>
    <w:rsid w:val="00AF4544"/>
    <w:rsid w:val="00AF5FC0"/>
    <w:rsid w:val="00B00E1E"/>
    <w:rsid w:val="00B0460B"/>
    <w:rsid w:val="00B068E1"/>
    <w:rsid w:val="00B13271"/>
    <w:rsid w:val="00B16FD3"/>
    <w:rsid w:val="00B27004"/>
    <w:rsid w:val="00B35824"/>
    <w:rsid w:val="00B44E4A"/>
    <w:rsid w:val="00B45BB5"/>
    <w:rsid w:val="00B47232"/>
    <w:rsid w:val="00B51097"/>
    <w:rsid w:val="00B518F3"/>
    <w:rsid w:val="00B541E4"/>
    <w:rsid w:val="00B57B35"/>
    <w:rsid w:val="00B6454D"/>
    <w:rsid w:val="00B656AD"/>
    <w:rsid w:val="00B71414"/>
    <w:rsid w:val="00B727A7"/>
    <w:rsid w:val="00B740B5"/>
    <w:rsid w:val="00B74436"/>
    <w:rsid w:val="00B757BB"/>
    <w:rsid w:val="00B764D4"/>
    <w:rsid w:val="00B8395F"/>
    <w:rsid w:val="00B93D52"/>
    <w:rsid w:val="00B94880"/>
    <w:rsid w:val="00BA4C14"/>
    <w:rsid w:val="00BA74F8"/>
    <w:rsid w:val="00BB55DB"/>
    <w:rsid w:val="00BC01B3"/>
    <w:rsid w:val="00BC39A6"/>
    <w:rsid w:val="00BC50E4"/>
    <w:rsid w:val="00BD0D5E"/>
    <w:rsid w:val="00BD4A1E"/>
    <w:rsid w:val="00BF3FB3"/>
    <w:rsid w:val="00C03F2A"/>
    <w:rsid w:val="00C047CB"/>
    <w:rsid w:val="00C05B35"/>
    <w:rsid w:val="00C05EBD"/>
    <w:rsid w:val="00C105E4"/>
    <w:rsid w:val="00C23F1A"/>
    <w:rsid w:val="00C353B1"/>
    <w:rsid w:val="00C36DBA"/>
    <w:rsid w:val="00C37E50"/>
    <w:rsid w:val="00C40F3F"/>
    <w:rsid w:val="00C4632D"/>
    <w:rsid w:val="00C55FA6"/>
    <w:rsid w:val="00C6149F"/>
    <w:rsid w:val="00C63817"/>
    <w:rsid w:val="00C7227B"/>
    <w:rsid w:val="00C767EC"/>
    <w:rsid w:val="00C84EFD"/>
    <w:rsid w:val="00C940D2"/>
    <w:rsid w:val="00C96A97"/>
    <w:rsid w:val="00CA60AE"/>
    <w:rsid w:val="00CB0AD1"/>
    <w:rsid w:val="00CB6AC5"/>
    <w:rsid w:val="00CC46A2"/>
    <w:rsid w:val="00CC4C6D"/>
    <w:rsid w:val="00CE0B70"/>
    <w:rsid w:val="00CE334C"/>
    <w:rsid w:val="00D054DB"/>
    <w:rsid w:val="00D072CC"/>
    <w:rsid w:val="00D07826"/>
    <w:rsid w:val="00D07C42"/>
    <w:rsid w:val="00D10D7C"/>
    <w:rsid w:val="00D1243D"/>
    <w:rsid w:val="00D20DBB"/>
    <w:rsid w:val="00D24DB0"/>
    <w:rsid w:val="00D31738"/>
    <w:rsid w:val="00D3760D"/>
    <w:rsid w:val="00D51067"/>
    <w:rsid w:val="00D53FFC"/>
    <w:rsid w:val="00D602C4"/>
    <w:rsid w:val="00D7015B"/>
    <w:rsid w:val="00D70A1F"/>
    <w:rsid w:val="00D955FC"/>
    <w:rsid w:val="00DA3351"/>
    <w:rsid w:val="00DA497C"/>
    <w:rsid w:val="00DA4B38"/>
    <w:rsid w:val="00DA593D"/>
    <w:rsid w:val="00DA5A3E"/>
    <w:rsid w:val="00DA74E5"/>
    <w:rsid w:val="00DB5715"/>
    <w:rsid w:val="00DD77F3"/>
    <w:rsid w:val="00DE0748"/>
    <w:rsid w:val="00DE12EC"/>
    <w:rsid w:val="00DE7835"/>
    <w:rsid w:val="00E02B19"/>
    <w:rsid w:val="00E0778A"/>
    <w:rsid w:val="00E10AA7"/>
    <w:rsid w:val="00E30365"/>
    <w:rsid w:val="00E35E51"/>
    <w:rsid w:val="00E36278"/>
    <w:rsid w:val="00E3669F"/>
    <w:rsid w:val="00E43C45"/>
    <w:rsid w:val="00E53A66"/>
    <w:rsid w:val="00E54997"/>
    <w:rsid w:val="00E54AB5"/>
    <w:rsid w:val="00E556D9"/>
    <w:rsid w:val="00E57050"/>
    <w:rsid w:val="00E61BCE"/>
    <w:rsid w:val="00E646AC"/>
    <w:rsid w:val="00E651DD"/>
    <w:rsid w:val="00E66B8F"/>
    <w:rsid w:val="00E7452A"/>
    <w:rsid w:val="00E7792E"/>
    <w:rsid w:val="00E81F23"/>
    <w:rsid w:val="00E81F4D"/>
    <w:rsid w:val="00E93DF9"/>
    <w:rsid w:val="00EA0DEB"/>
    <w:rsid w:val="00EA0E87"/>
    <w:rsid w:val="00EA0F0F"/>
    <w:rsid w:val="00EB0A12"/>
    <w:rsid w:val="00EB2434"/>
    <w:rsid w:val="00EB298B"/>
    <w:rsid w:val="00EB6A7B"/>
    <w:rsid w:val="00ED1A68"/>
    <w:rsid w:val="00ED1D94"/>
    <w:rsid w:val="00EE7832"/>
    <w:rsid w:val="00EF795E"/>
    <w:rsid w:val="00F03A4E"/>
    <w:rsid w:val="00F1062F"/>
    <w:rsid w:val="00F13424"/>
    <w:rsid w:val="00F1632E"/>
    <w:rsid w:val="00F21B40"/>
    <w:rsid w:val="00F25976"/>
    <w:rsid w:val="00F26900"/>
    <w:rsid w:val="00F27670"/>
    <w:rsid w:val="00F3624A"/>
    <w:rsid w:val="00F36DA4"/>
    <w:rsid w:val="00F40C3C"/>
    <w:rsid w:val="00F46E7D"/>
    <w:rsid w:val="00F5159C"/>
    <w:rsid w:val="00F57BD8"/>
    <w:rsid w:val="00F61F87"/>
    <w:rsid w:val="00F708B7"/>
    <w:rsid w:val="00F730CE"/>
    <w:rsid w:val="00F77B89"/>
    <w:rsid w:val="00F84328"/>
    <w:rsid w:val="00F97CC2"/>
    <w:rsid w:val="00FA1469"/>
    <w:rsid w:val="00FA5080"/>
    <w:rsid w:val="00FB029F"/>
    <w:rsid w:val="00FB321E"/>
    <w:rsid w:val="00FC2A7E"/>
    <w:rsid w:val="00FC3D75"/>
    <w:rsid w:val="00FC5764"/>
    <w:rsid w:val="00FC6A3B"/>
    <w:rsid w:val="00FC726E"/>
    <w:rsid w:val="00FC7C5F"/>
    <w:rsid w:val="00FF45E8"/>
    <w:rsid w:val="00FF4E46"/>
    <w:rsid w:val="00FF5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1E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CharCharChar">
    <w:name w:val="Char Char1 Char Char Char Char Char Char Char"/>
    <w:basedOn w:val="a"/>
    <w:rsid w:val="003731E0"/>
    <w:pPr>
      <w:widowControl/>
      <w:spacing w:after="160" w:line="240" w:lineRule="exact"/>
      <w:jc w:val="left"/>
    </w:pPr>
    <w:rPr>
      <w:rFonts w:ascii="Times New Roman" w:hAnsi="Times New Roman" w:cs="Times New Roman"/>
      <w:szCs w:val="22"/>
    </w:rPr>
  </w:style>
  <w:style w:type="paragraph" w:styleId="a3">
    <w:name w:val="header"/>
    <w:basedOn w:val="a"/>
    <w:link w:val="Char"/>
    <w:uiPriority w:val="99"/>
    <w:unhideWhenUsed/>
    <w:rsid w:val="00F26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6900"/>
    <w:rPr>
      <w:rFonts w:ascii="Calibri" w:eastAsia="宋体" w:hAnsi="Calibri" w:cs="Calibri"/>
      <w:sz w:val="18"/>
      <w:szCs w:val="18"/>
    </w:rPr>
  </w:style>
  <w:style w:type="paragraph" w:styleId="a4">
    <w:name w:val="footer"/>
    <w:basedOn w:val="a"/>
    <w:link w:val="Char0"/>
    <w:uiPriority w:val="99"/>
    <w:unhideWhenUsed/>
    <w:rsid w:val="00F26900"/>
    <w:pPr>
      <w:tabs>
        <w:tab w:val="center" w:pos="4153"/>
        <w:tab w:val="right" w:pos="8306"/>
      </w:tabs>
      <w:snapToGrid w:val="0"/>
      <w:jc w:val="left"/>
    </w:pPr>
    <w:rPr>
      <w:sz w:val="18"/>
      <w:szCs w:val="18"/>
    </w:rPr>
  </w:style>
  <w:style w:type="character" w:customStyle="1" w:styleId="Char0">
    <w:name w:val="页脚 Char"/>
    <w:basedOn w:val="a0"/>
    <w:link w:val="a4"/>
    <w:uiPriority w:val="99"/>
    <w:rsid w:val="00F26900"/>
    <w:rPr>
      <w:rFonts w:ascii="Calibri" w:eastAsia="宋体" w:hAnsi="Calibri" w:cs="Calibri"/>
      <w:sz w:val="18"/>
      <w:szCs w:val="18"/>
    </w:rPr>
  </w:style>
  <w:style w:type="paragraph" w:styleId="a5">
    <w:name w:val="List Paragraph"/>
    <w:basedOn w:val="a"/>
    <w:uiPriority w:val="34"/>
    <w:qFormat/>
    <w:rsid w:val="00FF572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1E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CharCharChar">
    <w:name w:val="Char Char1 Char Char Char Char Char Char Char"/>
    <w:basedOn w:val="a"/>
    <w:rsid w:val="003731E0"/>
    <w:pPr>
      <w:widowControl/>
      <w:spacing w:after="160" w:line="240" w:lineRule="exact"/>
      <w:jc w:val="left"/>
    </w:pPr>
    <w:rPr>
      <w:rFonts w:ascii="Times New Roman" w:hAnsi="Times New Roman" w:cs="Times New Roman"/>
      <w:szCs w:val="22"/>
    </w:rPr>
  </w:style>
  <w:style w:type="paragraph" w:styleId="a3">
    <w:name w:val="header"/>
    <w:basedOn w:val="a"/>
    <w:link w:val="Char"/>
    <w:uiPriority w:val="99"/>
    <w:unhideWhenUsed/>
    <w:rsid w:val="00F26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6900"/>
    <w:rPr>
      <w:rFonts w:ascii="Calibri" w:eastAsia="宋体" w:hAnsi="Calibri" w:cs="Calibri"/>
      <w:sz w:val="18"/>
      <w:szCs w:val="18"/>
    </w:rPr>
  </w:style>
  <w:style w:type="paragraph" w:styleId="a4">
    <w:name w:val="footer"/>
    <w:basedOn w:val="a"/>
    <w:link w:val="Char0"/>
    <w:uiPriority w:val="99"/>
    <w:unhideWhenUsed/>
    <w:rsid w:val="00F26900"/>
    <w:pPr>
      <w:tabs>
        <w:tab w:val="center" w:pos="4153"/>
        <w:tab w:val="right" w:pos="8306"/>
      </w:tabs>
      <w:snapToGrid w:val="0"/>
      <w:jc w:val="left"/>
    </w:pPr>
    <w:rPr>
      <w:sz w:val="18"/>
      <w:szCs w:val="18"/>
    </w:rPr>
  </w:style>
  <w:style w:type="character" w:customStyle="1" w:styleId="Char0">
    <w:name w:val="页脚 Char"/>
    <w:basedOn w:val="a0"/>
    <w:link w:val="a4"/>
    <w:uiPriority w:val="99"/>
    <w:rsid w:val="00F26900"/>
    <w:rPr>
      <w:rFonts w:ascii="Calibri" w:eastAsia="宋体" w:hAnsi="Calibri" w:cs="Calibri"/>
      <w:sz w:val="18"/>
      <w:szCs w:val="18"/>
    </w:rPr>
  </w:style>
  <w:style w:type="paragraph" w:styleId="a5">
    <w:name w:val="List Paragraph"/>
    <w:basedOn w:val="a"/>
    <w:uiPriority w:val="34"/>
    <w:qFormat/>
    <w:rsid w:val="00FF572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1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764</Words>
  <Characters>4358</Characters>
  <Application>Microsoft Office Word</Application>
  <DocSecurity>0</DocSecurity>
  <Lines>36</Lines>
  <Paragraphs>10</Paragraphs>
  <ScaleCrop>false</ScaleCrop>
  <Company>微软中国</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微软用户</cp:lastModifiedBy>
  <cp:revision>3</cp:revision>
  <dcterms:created xsi:type="dcterms:W3CDTF">2019-03-11T12:00:00Z</dcterms:created>
  <dcterms:modified xsi:type="dcterms:W3CDTF">2019-03-12T00:29:00Z</dcterms:modified>
</cp:coreProperties>
</file>