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34" w:rsidRDefault="00817834">
      <w:pPr>
        <w:widowControl/>
        <w:shd w:val="clear" w:color="auto" w:fill="FFFFFF"/>
        <w:spacing w:line="420" w:lineRule="exact"/>
        <w:textAlignment w:val="top"/>
        <w:rPr>
          <w:rFonts w:ascii="宋体" w:eastAsia="宋体" w:hAnsi="宋体" w:cs="宋体"/>
          <w:kern w:val="0"/>
          <w:sz w:val="24"/>
        </w:rPr>
      </w:pPr>
    </w:p>
    <w:p w:rsidR="00817834" w:rsidRDefault="00817834">
      <w:pPr>
        <w:widowControl/>
        <w:shd w:val="clear" w:color="auto" w:fill="FFFFFF"/>
        <w:spacing w:line="420" w:lineRule="exact"/>
        <w:ind w:firstLine="514"/>
        <w:jc w:val="right"/>
        <w:textAlignment w:val="top"/>
        <w:rPr>
          <w:rFonts w:ascii="宋体" w:eastAsia="宋体" w:hAnsi="宋体" w:cs="宋体"/>
          <w:kern w:val="0"/>
          <w:sz w:val="24"/>
        </w:rPr>
      </w:pPr>
    </w:p>
    <w:p w:rsidR="00817834" w:rsidRDefault="00E11381">
      <w:pPr>
        <w:spacing w:line="860" w:lineRule="exact"/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浙江万里</w:t>
      </w:r>
      <w:r>
        <w:rPr>
          <w:rFonts w:eastAsia="黑体"/>
          <w:sz w:val="48"/>
        </w:rPr>
        <w:t>学院</w:t>
      </w:r>
    </w:p>
    <w:p w:rsidR="00817834" w:rsidRDefault="00E11381">
      <w:pPr>
        <w:spacing w:line="860" w:lineRule="exact"/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课程</w:t>
      </w:r>
      <w:proofErr w:type="gramStart"/>
      <w:r>
        <w:rPr>
          <w:rFonts w:eastAsia="黑体" w:hint="eastAsia"/>
          <w:sz w:val="48"/>
        </w:rPr>
        <w:t>思政专项</w:t>
      </w:r>
      <w:proofErr w:type="gramEnd"/>
      <w:r>
        <w:rPr>
          <w:rFonts w:eastAsia="黑体" w:hint="eastAsia"/>
          <w:sz w:val="48"/>
        </w:rPr>
        <w:t>申</w:t>
      </w:r>
      <w:r>
        <w:rPr>
          <w:rFonts w:eastAsia="黑体" w:hint="eastAsia"/>
          <w:sz w:val="48"/>
        </w:rPr>
        <w:t>报</w:t>
      </w:r>
      <w:r>
        <w:rPr>
          <w:rFonts w:eastAsia="黑体" w:hint="eastAsia"/>
          <w:sz w:val="48"/>
        </w:rPr>
        <w:t>表</w:t>
      </w:r>
    </w:p>
    <w:p w:rsidR="00817834" w:rsidRDefault="00817834">
      <w:pPr>
        <w:rPr>
          <w:sz w:val="44"/>
        </w:rPr>
      </w:pPr>
    </w:p>
    <w:p w:rsidR="00817834" w:rsidRDefault="00817834">
      <w:pPr>
        <w:rPr>
          <w:sz w:val="44"/>
        </w:rPr>
      </w:pPr>
    </w:p>
    <w:p w:rsidR="00817834" w:rsidRDefault="00817834">
      <w:pPr>
        <w:rPr>
          <w:sz w:val="44"/>
        </w:rPr>
      </w:pPr>
    </w:p>
    <w:p w:rsidR="00817834" w:rsidRDefault="00E11381">
      <w:pPr>
        <w:spacing w:line="1140" w:lineRule="exact"/>
        <w:ind w:leftChars="399" w:left="2806" w:hangingChars="700" w:hanging="196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项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目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名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称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新文科背景下新闻学专业课程思政</w:t>
      </w:r>
    </w:p>
    <w:p w:rsidR="00817834" w:rsidRDefault="00E11381">
      <w:pPr>
        <w:spacing w:line="1140" w:lineRule="exact"/>
        <w:ind w:firstLineChars="1000" w:firstLine="2811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  <w:u w:val="single"/>
        </w:rPr>
        <w:t>教</w:t>
      </w:r>
      <w:r>
        <w:rPr>
          <w:rFonts w:hint="eastAsia"/>
          <w:b/>
          <w:bCs/>
          <w:sz w:val="28"/>
          <w:szCs w:val="28"/>
          <w:u w:val="single"/>
        </w:rPr>
        <w:t>学体系建设研究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</w:p>
    <w:p w:rsidR="00817834" w:rsidRDefault="00E11381">
      <w:pPr>
        <w:spacing w:line="1140" w:lineRule="exact"/>
        <w:ind w:firstLineChars="300" w:firstLine="84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项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目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类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型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sym w:font="Wingdings" w:char="00FE"/>
      </w:r>
      <w:r>
        <w:rPr>
          <w:rFonts w:hint="eastAsia"/>
          <w:b/>
          <w:bCs/>
          <w:sz w:val="28"/>
          <w:szCs w:val="28"/>
          <w:u w:val="single"/>
        </w:rPr>
        <w:t>研究类</w:t>
      </w: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  <w:u w:val="single"/>
        </w:rPr>
        <w:sym w:font="Wingdings" w:char="00A8"/>
      </w:r>
      <w:r>
        <w:rPr>
          <w:rFonts w:hint="eastAsia"/>
          <w:b/>
          <w:bCs/>
          <w:sz w:val="28"/>
          <w:szCs w:val="28"/>
          <w:u w:val="single"/>
        </w:rPr>
        <w:t>建设类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</w:p>
    <w:p w:rsidR="00817834" w:rsidRDefault="00E11381">
      <w:pPr>
        <w:spacing w:line="1140" w:lineRule="exact"/>
        <w:ind w:firstLineChars="300" w:firstLine="84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负</w:t>
      </w:r>
      <w:r>
        <w:rPr>
          <w:rFonts w:hint="eastAsia"/>
          <w:b/>
          <w:bCs/>
          <w:sz w:val="28"/>
          <w:szCs w:val="28"/>
        </w:rPr>
        <w:t xml:space="preserve">   </w:t>
      </w:r>
      <w:proofErr w:type="gramStart"/>
      <w:r>
        <w:rPr>
          <w:rFonts w:hint="eastAsia"/>
          <w:b/>
          <w:bCs/>
          <w:sz w:val="28"/>
          <w:szCs w:val="28"/>
        </w:rPr>
        <w:t>责</w:t>
      </w:r>
      <w:proofErr w:type="gramEnd"/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人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>王秋艳</w:t>
      </w:r>
      <w:r>
        <w:rPr>
          <w:rFonts w:hint="eastAsia"/>
          <w:b/>
          <w:bCs/>
          <w:sz w:val="28"/>
          <w:szCs w:val="28"/>
          <w:u w:val="single"/>
        </w:rPr>
        <w:t xml:space="preserve">         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</w:p>
    <w:p w:rsidR="00817834" w:rsidRDefault="00E11381">
      <w:pPr>
        <w:spacing w:line="1140" w:lineRule="exac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所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在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单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位</w:t>
      </w:r>
      <w:r>
        <w:rPr>
          <w:rFonts w:hint="eastAsia"/>
          <w:b/>
          <w:bCs/>
          <w:sz w:val="28"/>
          <w:szCs w:val="28"/>
          <w:u w:val="single"/>
        </w:rPr>
        <w:t xml:space="preserve">       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文化与传播学院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</w:p>
    <w:p w:rsidR="00817834" w:rsidRDefault="00E11381">
      <w:pPr>
        <w:spacing w:line="1140" w:lineRule="exac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填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表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期</w:t>
      </w:r>
      <w:r>
        <w:rPr>
          <w:rFonts w:hint="eastAsia"/>
          <w:b/>
          <w:bCs/>
          <w:sz w:val="28"/>
          <w:szCs w:val="28"/>
          <w:u w:val="single"/>
        </w:rPr>
        <w:t xml:space="preserve">        </w:t>
      </w:r>
      <w:r>
        <w:rPr>
          <w:rFonts w:hint="eastAsia"/>
          <w:b/>
          <w:bCs/>
          <w:sz w:val="28"/>
          <w:szCs w:val="28"/>
          <w:u w:val="single"/>
        </w:rPr>
        <w:t xml:space="preserve"> 2021</w:t>
      </w:r>
      <w:r>
        <w:rPr>
          <w:rFonts w:hint="eastAsia"/>
          <w:b/>
          <w:bCs/>
          <w:sz w:val="28"/>
          <w:szCs w:val="28"/>
          <w:u w:val="single"/>
        </w:rPr>
        <w:t>年</w:t>
      </w:r>
      <w:r>
        <w:rPr>
          <w:rFonts w:hint="eastAsia"/>
          <w:b/>
          <w:bCs/>
          <w:sz w:val="28"/>
          <w:szCs w:val="28"/>
          <w:u w:val="single"/>
        </w:rPr>
        <w:t>12</w:t>
      </w:r>
      <w:r>
        <w:rPr>
          <w:rFonts w:hint="eastAsia"/>
          <w:b/>
          <w:bCs/>
          <w:sz w:val="28"/>
          <w:szCs w:val="28"/>
          <w:u w:val="single"/>
        </w:rPr>
        <w:t>月</w:t>
      </w:r>
      <w:r>
        <w:rPr>
          <w:rFonts w:hint="eastAsia"/>
          <w:b/>
          <w:bCs/>
          <w:sz w:val="28"/>
          <w:szCs w:val="28"/>
          <w:u w:val="single"/>
        </w:rPr>
        <w:t>15</w:t>
      </w:r>
      <w:r>
        <w:rPr>
          <w:rFonts w:hint="eastAsia"/>
          <w:b/>
          <w:bCs/>
          <w:sz w:val="28"/>
          <w:szCs w:val="28"/>
          <w:u w:val="single"/>
        </w:rPr>
        <w:t>日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</w:p>
    <w:p w:rsidR="00817834" w:rsidRDefault="00817834"/>
    <w:p w:rsidR="00817834" w:rsidRDefault="00E11381">
      <w:pPr>
        <w:pStyle w:val="a3"/>
        <w:pageBreakBefore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一、基本情况</w:t>
      </w:r>
    </w:p>
    <w:tbl>
      <w:tblPr>
        <w:tblW w:w="89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86"/>
        <w:gridCol w:w="1514"/>
        <w:gridCol w:w="1276"/>
        <w:gridCol w:w="1559"/>
        <w:gridCol w:w="1176"/>
        <w:gridCol w:w="1666"/>
      </w:tblGrid>
      <w:tr w:rsidR="00817834">
        <w:trPr>
          <w:trHeight w:hRule="exact" w:val="567"/>
        </w:trPr>
        <w:tc>
          <w:tcPr>
            <w:tcW w:w="1713" w:type="dxa"/>
            <w:gridSpan w:val="2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</w:t>
            </w:r>
            <w:r>
              <w:rPr>
                <w:rFonts w:ascii="黑体" w:eastAsia="黑体" w:hint="eastAsia"/>
                <w:sz w:val="24"/>
              </w:rPr>
              <w:t>名称</w:t>
            </w:r>
          </w:p>
        </w:tc>
        <w:tc>
          <w:tcPr>
            <w:tcW w:w="7191" w:type="dxa"/>
            <w:gridSpan w:val="5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新文科背景下新闻学专业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课程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思政教学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体系建设研究</w:t>
            </w:r>
          </w:p>
        </w:tc>
      </w:tr>
      <w:tr w:rsidR="00817834">
        <w:trPr>
          <w:trHeight w:hRule="exact" w:val="567"/>
        </w:trPr>
        <w:tc>
          <w:tcPr>
            <w:tcW w:w="1713" w:type="dxa"/>
            <w:gridSpan w:val="2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</w:t>
            </w:r>
            <w:r>
              <w:rPr>
                <w:rFonts w:ascii="黑体" w:eastAsia="黑体" w:hint="eastAsia"/>
                <w:sz w:val="24"/>
              </w:rPr>
              <w:t>类别</w:t>
            </w:r>
          </w:p>
        </w:tc>
        <w:tc>
          <w:tcPr>
            <w:tcW w:w="7191" w:type="dxa"/>
            <w:gridSpan w:val="5"/>
            <w:vAlign w:val="center"/>
          </w:tcPr>
          <w:p w:rsidR="00817834" w:rsidRDefault="00E11381">
            <w:pPr>
              <w:ind w:firstLineChars="350" w:firstLine="843"/>
              <w:jc w:val="left"/>
              <w:rPr>
                <w:rFonts w:ascii="黑体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sym w:font="Wingdings 2" w:char="0052"/>
            </w:r>
            <w:r>
              <w:rPr>
                <w:rFonts w:asciiTheme="minorEastAsia" w:hAnsiTheme="minorEastAsia" w:cstheme="minorEastAsia" w:hint="eastAsia"/>
                <w:sz w:val="24"/>
              </w:rPr>
              <w:t>教研论文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4"/>
              </w:rPr>
              <w:t>研究报告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4"/>
              </w:rPr>
              <w:t>示范专业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4"/>
              </w:rPr>
              <w:t>示范课程</w:t>
            </w:r>
          </w:p>
        </w:tc>
      </w:tr>
      <w:tr w:rsidR="00817834">
        <w:trPr>
          <w:cantSplit/>
          <w:trHeight w:hRule="exact" w:val="567"/>
        </w:trPr>
        <w:tc>
          <w:tcPr>
            <w:tcW w:w="1713" w:type="dxa"/>
            <w:gridSpan w:val="2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负责人姓名</w:t>
            </w:r>
          </w:p>
        </w:tc>
        <w:tc>
          <w:tcPr>
            <w:tcW w:w="2790" w:type="dxa"/>
            <w:gridSpan w:val="2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王秋艳</w:t>
            </w:r>
          </w:p>
        </w:tc>
        <w:tc>
          <w:tcPr>
            <w:tcW w:w="2735" w:type="dxa"/>
            <w:gridSpan w:val="2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1973.8</w:t>
            </w:r>
          </w:p>
        </w:tc>
      </w:tr>
      <w:tr w:rsidR="00817834">
        <w:trPr>
          <w:trHeight w:hRule="exact" w:val="567"/>
        </w:trPr>
        <w:tc>
          <w:tcPr>
            <w:tcW w:w="1713" w:type="dxa"/>
            <w:gridSpan w:val="2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称</w:t>
            </w:r>
          </w:p>
        </w:tc>
        <w:tc>
          <w:tcPr>
            <w:tcW w:w="2790" w:type="dxa"/>
            <w:gridSpan w:val="2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副教授</w:t>
            </w:r>
          </w:p>
        </w:tc>
        <w:tc>
          <w:tcPr>
            <w:tcW w:w="2735" w:type="dxa"/>
            <w:gridSpan w:val="2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研究专长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传媒心理</w:t>
            </w:r>
          </w:p>
        </w:tc>
      </w:tr>
      <w:tr w:rsidR="00817834">
        <w:trPr>
          <w:cantSplit/>
          <w:trHeight w:hRule="exact" w:val="567"/>
        </w:trPr>
        <w:tc>
          <w:tcPr>
            <w:tcW w:w="1713" w:type="dxa"/>
            <w:gridSpan w:val="2"/>
            <w:vMerge w:val="restart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所在单位</w:t>
            </w:r>
          </w:p>
        </w:tc>
        <w:tc>
          <w:tcPr>
            <w:tcW w:w="2790" w:type="dxa"/>
            <w:gridSpan w:val="2"/>
            <w:vMerge w:val="restart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文化与传播学院</w:t>
            </w:r>
          </w:p>
        </w:tc>
        <w:tc>
          <w:tcPr>
            <w:tcW w:w="1559" w:type="dxa"/>
            <w:vMerge w:val="restart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</w:t>
            </w:r>
          </w:p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方式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int="eastAsia"/>
                <w:sz w:val="24"/>
              </w:rPr>
              <w:t>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13685843531</w:t>
            </w:r>
          </w:p>
        </w:tc>
      </w:tr>
      <w:tr w:rsidR="00817834">
        <w:trPr>
          <w:cantSplit/>
          <w:trHeight w:hRule="exact" w:val="567"/>
        </w:trPr>
        <w:tc>
          <w:tcPr>
            <w:tcW w:w="1713" w:type="dxa"/>
            <w:gridSpan w:val="2"/>
            <w:vMerge/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E-mail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416936267@qq.com</w:t>
            </w:r>
          </w:p>
        </w:tc>
      </w:tr>
      <w:tr w:rsidR="00817834">
        <w:trPr>
          <w:cantSplit/>
          <w:trHeight w:hRule="exact" w:val="567"/>
        </w:trPr>
        <w:tc>
          <w:tcPr>
            <w:tcW w:w="527" w:type="dxa"/>
            <w:vMerge w:val="restart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主要参加者</w:t>
            </w:r>
          </w:p>
        </w:tc>
        <w:tc>
          <w:tcPr>
            <w:tcW w:w="1186" w:type="dxa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int="eastAsia"/>
                <w:sz w:val="24"/>
              </w:rPr>
              <w:t>名</w:t>
            </w:r>
          </w:p>
        </w:tc>
        <w:tc>
          <w:tcPr>
            <w:tcW w:w="1514" w:type="dxa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研究专长</w:t>
            </w:r>
          </w:p>
        </w:tc>
        <w:tc>
          <w:tcPr>
            <w:tcW w:w="2842" w:type="dxa"/>
            <w:gridSpan w:val="2"/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作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单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位</w:t>
            </w:r>
          </w:p>
        </w:tc>
      </w:tr>
      <w:tr w:rsidR="00817834">
        <w:trPr>
          <w:cantSplit/>
          <w:trHeight w:hRule="exact" w:val="567"/>
        </w:trPr>
        <w:tc>
          <w:tcPr>
            <w:tcW w:w="527" w:type="dxa"/>
            <w:vMerge/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李淑瑛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1977.7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讲师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新闻编辑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center"/>
          </w:tcPr>
          <w:p w:rsidR="00817834" w:rsidRDefault="00E113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文化与传播学院</w:t>
            </w:r>
          </w:p>
        </w:tc>
      </w:tr>
      <w:tr w:rsidR="00817834">
        <w:trPr>
          <w:cantSplit/>
          <w:trHeight w:hRule="exact" w:val="567"/>
        </w:trPr>
        <w:tc>
          <w:tcPr>
            <w:tcW w:w="527" w:type="dxa"/>
            <w:vMerge/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7834">
        <w:trPr>
          <w:cantSplit/>
          <w:trHeight w:hRule="exact" w:val="567"/>
        </w:trPr>
        <w:tc>
          <w:tcPr>
            <w:tcW w:w="527" w:type="dxa"/>
            <w:vMerge/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834" w:rsidRDefault="00817834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834" w:rsidRDefault="00817834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17834">
        <w:trPr>
          <w:cantSplit/>
          <w:trHeight w:hRule="exact" w:val="567"/>
        </w:trPr>
        <w:tc>
          <w:tcPr>
            <w:tcW w:w="527" w:type="dxa"/>
            <w:vMerge/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834" w:rsidRDefault="00817834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817834" w:rsidRDefault="00E11381">
      <w:pPr>
        <w:pStyle w:val="a3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二、</w:t>
      </w:r>
      <w:r>
        <w:rPr>
          <w:rFonts w:ascii="黑体" w:eastAsia="黑体" w:hint="eastAsia"/>
          <w:sz w:val="30"/>
        </w:rPr>
        <w:t>项目基本情况</w:t>
      </w:r>
    </w:p>
    <w:tbl>
      <w:tblPr>
        <w:tblW w:w="9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7641"/>
      </w:tblGrid>
      <w:tr w:rsidR="00817834">
        <w:trPr>
          <w:trHeight w:val="1371"/>
        </w:trPr>
        <w:tc>
          <w:tcPr>
            <w:tcW w:w="1359" w:type="dxa"/>
            <w:vAlign w:val="center"/>
          </w:tcPr>
          <w:p w:rsidR="00817834" w:rsidRDefault="00817834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:rsidR="00817834" w:rsidRDefault="00817834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:rsidR="00817834" w:rsidRDefault="00817834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:rsidR="00817834" w:rsidRDefault="00817834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:rsidR="00817834" w:rsidRDefault="00817834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:rsidR="00817834" w:rsidRDefault="00E1138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前期基础</w:t>
            </w:r>
          </w:p>
          <w:p w:rsidR="00817834" w:rsidRDefault="00817834">
            <w:pPr>
              <w:spacing w:line="320" w:lineRule="exact"/>
              <w:jc w:val="center"/>
              <w:rPr>
                <w:sz w:val="24"/>
              </w:rPr>
            </w:pPr>
          </w:p>
          <w:p w:rsidR="00817834" w:rsidRDefault="00817834">
            <w:pPr>
              <w:spacing w:line="320" w:lineRule="exact"/>
              <w:jc w:val="center"/>
              <w:rPr>
                <w:sz w:val="24"/>
              </w:rPr>
            </w:pPr>
          </w:p>
          <w:p w:rsidR="00817834" w:rsidRDefault="00817834">
            <w:pPr>
              <w:spacing w:line="320" w:lineRule="exact"/>
              <w:jc w:val="center"/>
              <w:rPr>
                <w:sz w:val="24"/>
              </w:rPr>
            </w:pPr>
          </w:p>
          <w:p w:rsidR="00817834" w:rsidRDefault="00817834">
            <w:pPr>
              <w:spacing w:line="320" w:lineRule="exact"/>
              <w:jc w:val="center"/>
              <w:rPr>
                <w:sz w:val="24"/>
              </w:rPr>
            </w:pPr>
          </w:p>
          <w:p w:rsidR="00817834" w:rsidRDefault="0081783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641" w:type="dxa"/>
          </w:tcPr>
          <w:p w:rsidR="00D11BB1" w:rsidRDefault="00E11381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以培养党和国家的新闻传播人才为使命的新闻学专业，与思想政治教育之间具有高度的同向性，是思想政治教育的重要载体。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近几年，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新闻学专业一直在积极尝试课程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思政教育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教学改革，探索课程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思政实施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路径与方式，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年被学校确定为“六个一”示范建设专业。经过三年的建设，新闻学专业围绕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历史共性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时代特性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专业特色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等方面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构建了较为全面的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课程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思政指标点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。</w:t>
            </w:r>
          </w:p>
          <w:p w:rsidR="00D11BB1" w:rsidRDefault="00D11BB1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177DEE7" wp14:editId="2B00C4BE">
                  <wp:extent cx="3039572" cy="2072640"/>
                  <wp:effectExtent l="0" t="0" r="889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260" cy="210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1BB1" w:rsidRDefault="00D11BB1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CF2B13" wp14:editId="101C1CC0">
                  <wp:extent cx="3158508" cy="1577340"/>
                  <wp:effectExtent l="0" t="0" r="381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745" cy="158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1BB1" w:rsidRDefault="00D11BB1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386737</wp:posOffset>
                  </wp:positionH>
                  <wp:positionV relativeFrom="paragraph">
                    <wp:posOffset>40640</wp:posOffset>
                  </wp:positionV>
                  <wp:extent cx="3037202" cy="1090530"/>
                  <wp:effectExtent l="0" t="0" r="0" b="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202" cy="109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11BB1" w:rsidRDefault="00D11BB1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  <w:p w:rsidR="00D11BB1" w:rsidRDefault="00D11BB1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  <w:p w:rsidR="00D11BB1" w:rsidRDefault="00D11BB1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  <w:p w:rsidR="00817834" w:rsidRDefault="00D11BB1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 w:rsidRPr="00D11BB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新闻学专业有</w:t>
            </w:r>
            <w:r w:rsidR="00E27116"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  <w:t>9</w:t>
            </w:r>
            <w:r w:rsidRPr="00D11BB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门课程申报</w:t>
            </w:r>
            <w:r w:rsidR="00E27116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校级</w:t>
            </w:r>
            <w:r w:rsidR="00E27116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“课程思政”</w:t>
            </w:r>
            <w:r w:rsidRPr="00D11BB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示范建设课程并获得立项。其中，《新闻采访与写作》《传播伦理与法规》《新闻传播史》《新闻评论》均为专业核心课程，《视觉文化与媒介素养》《网络舆论学》《媒介经济学》《新闻发布与政务信息传播》《社会心理学》等为专业模块课程。各门课程在</w:t>
            </w:r>
            <w:r w:rsidR="00E27116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“课程思政”</w:t>
            </w:r>
            <w:r w:rsidRPr="00D11BB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理念的指导下，</w:t>
            </w:r>
            <w:proofErr w:type="gramStart"/>
            <w:r w:rsidRPr="00D11BB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将思政全方位</w:t>
            </w:r>
            <w:proofErr w:type="gramEnd"/>
            <w:r w:rsidRPr="00D11BB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融入教学设计，完成了对课程目标、教学内容、教学环节、考评体系诸多环节的重新制定，解决了传统</w:t>
            </w:r>
            <w:proofErr w:type="gramStart"/>
            <w:r w:rsidRPr="00D11BB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思政教育</w:t>
            </w:r>
            <w:proofErr w:type="gramEnd"/>
            <w:r w:rsidRPr="00D11BB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中理论枯燥乏味的问题，激发了学生学习的兴趣和热情，提高了专业</w:t>
            </w:r>
            <w:r w:rsidR="00E27116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“课程思政”</w:t>
            </w:r>
            <w:r w:rsidRPr="00D11BB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育人的效果。所有立项课程都顺利通过验收，《视觉文化与媒介素养》《新闻评论》获得优秀。</w:t>
            </w:r>
            <w:r w:rsidR="00E1138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《</w:t>
            </w:r>
            <w:r w:rsidR="00E1138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新闻评论》《新闻采访与写作》《传播伦理与法规》《新闻传播史》《视觉文化与媒介素养》等</w:t>
            </w:r>
            <w:r w:rsidR="00E1138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课程</w:t>
            </w:r>
            <w:r w:rsidR="00E1138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被立项为校级“课程</w:t>
            </w:r>
            <w:r w:rsidR="00E1138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思政</w:t>
            </w:r>
            <w:r w:rsidR="00E1138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”</w:t>
            </w:r>
            <w:r w:rsidR="00E1138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示范建设</w:t>
            </w:r>
            <w:r w:rsidR="00E1138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项目。其中，</w:t>
            </w:r>
            <w:r w:rsidR="00E1138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《</w:t>
            </w:r>
            <w:r w:rsidR="00E1138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新闻评论》《视觉文化与媒介素养》的课程建设成果评定为优秀。</w:t>
            </w:r>
            <w:r w:rsidR="00E27116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此外</w:t>
            </w:r>
            <w:r w:rsidR="00E1138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，</w:t>
            </w:r>
            <w:r w:rsidR="00E27116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还</w:t>
            </w:r>
            <w:r w:rsidR="00E1138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形成了</w:t>
            </w:r>
            <w:proofErr w:type="gramStart"/>
            <w:r w:rsidR="00E1138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富含思政元素</w:t>
            </w:r>
            <w:proofErr w:type="gramEnd"/>
            <w:r w:rsidR="00E11381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的课程教学案例库和优秀作品库。</w:t>
            </w:r>
          </w:p>
          <w:p w:rsidR="00817834" w:rsidRDefault="00E11381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  <w:t>2019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  <w:t>年国家教育部、科技部等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  <w:t>13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  <w:t>个部门联合启动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  <w:t>“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  <w:t>六卓越</w:t>
            </w:r>
            <w:proofErr w:type="gramStart"/>
            <w: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  <w:t>一</w:t>
            </w:r>
            <w:proofErr w:type="gramEnd"/>
            <w: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  <w:t>拔尖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  <w:t>”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  <w:t>计划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  <w:t xml:space="preserve">2.0, 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  <w:t>全面推进新工科、新医科、新农科、新文科建设。新闻传播教育是新文科建设中的重要组成部分。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新闻学专业应该继续探索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课程思政建设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，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  <w:t>努力培养新时代的新闻传播人才，使其成为党的喉舌、人民的喉舌，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发出中国声音，讲好中国故事，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  <w:t>更好地服务于良好舆论氛围的营造。</w:t>
            </w:r>
          </w:p>
          <w:p w:rsidR="00817834" w:rsidRDefault="00E11381">
            <w:pPr>
              <w:spacing w:line="320" w:lineRule="exact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 xml:space="preserve">    </w:t>
            </w:r>
          </w:p>
        </w:tc>
      </w:tr>
      <w:tr w:rsidR="00817834">
        <w:trPr>
          <w:trHeight w:val="9842"/>
        </w:trPr>
        <w:tc>
          <w:tcPr>
            <w:tcW w:w="1359" w:type="dxa"/>
            <w:vAlign w:val="center"/>
          </w:tcPr>
          <w:p w:rsidR="00817834" w:rsidRDefault="00E1138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lastRenderedPageBreak/>
              <w:t>实施方案及计划</w:t>
            </w:r>
          </w:p>
        </w:tc>
        <w:tc>
          <w:tcPr>
            <w:tcW w:w="7641" w:type="dxa"/>
          </w:tcPr>
          <w:p w:rsidR="00817834" w:rsidRDefault="00817834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  <w:tbl>
            <w:tblPr>
              <w:tblStyle w:val="a4"/>
              <w:tblW w:w="74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9"/>
              <w:gridCol w:w="5100"/>
            </w:tblGrid>
            <w:tr w:rsidR="00817834">
              <w:trPr>
                <w:trHeight w:val="660"/>
              </w:trPr>
              <w:tc>
                <w:tcPr>
                  <w:tcW w:w="2339" w:type="dxa"/>
                  <w:vAlign w:val="center"/>
                </w:tcPr>
                <w:p w:rsidR="00817834" w:rsidRDefault="00E11381">
                  <w:pPr>
                    <w:spacing w:line="32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</w:rPr>
                    <w:t>实施阶段</w:t>
                  </w:r>
                </w:p>
              </w:tc>
              <w:tc>
                <w:tcPr>
                  <w:tcW w:w="5100" w:type="dxa"/>
                  <w:vAlign w:val="center"/>
                </w:tcPr>
                <w:p w:rsidR="00817834" w:rsidRDefault="00E11381">
                  <w:pPr>
                    <w:spacing w:line="32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</w:rPr>
                    <w:t>实施内容</w:t>
                  </w:r>
                </w:p>
              </w:tc>
            </w:tr>
            <w:tr w:rsidR="00817834" w:rsidTr="009C0EB7">
              <w:trPr>
                <w:trHeight w:val="1536"/>
              </w:trPr>
              <w:tc>
                <w:tcPr>
                  <w:tcW w:w="2339" w:type="dxa"/>
                  <w:vAlign w:val="center"/>
                </w:tcPr>
                <w:p w:rsidR="00817834" w:rsidRDefault="00E11381">
                  <w:pPr>
                    <w:spacing w:line="320" w:lineRule="exac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2021.12-2022.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5100" w:type="dxa"/>
                  <w:vAlign w:val="center"/>
                </w:tcPr>
                <w:p w:rsidR="00817834" w:rsidRDefault="00E11381">
                  <w:pPr>
                    <w:spacing w:line="320" w:lineRule="exac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搜集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新文科建设、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课程思政建设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相关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文献、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资料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案例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，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对相关专家、课程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思政优秀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教师进行访谈，对当前课程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思政实施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效果进行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调研。</w:t>
                  </w:r>
                </w:p>
              </w:tc>
            </w:tr>
            <w:tr w:rsidR="00817834" w:rsidTr="009C0EB7">
              <w:trPr>
                <w:trHeight w:val="1542"/>
              </w:trPr>
              <w:tc>
                <w:tcPr>
                  <w:tcW w:w="2339" w:type="dxa"/>
                  <w:vAlign w:val="center"/>
                </w:tcPr>
                <w:p w:rsidR="00817834" w:rsidRDefault="00E11381">
                  <w:pPr>
                    <w:spacing w:line="320" w:lineRule="exac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202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.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-2022.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5100" w:type="dxa"/>
                  <w:vAlign w:val="center"/>
                </w:tcPr>
                <w:p w:rsidR="00817834" w:rsidRDefault="00E11381">
                  <w:pPr>
                    <w:spacing w:line="320" w:lineRule="exac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深入理解新文科建设的内涵与要求，在此基础上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对新闻学专业现有课程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思政教学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体系进行分析，发现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不足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，寻找思路。</w:t>
                  </w:r>
                </w:p>
              </w:tc>
            </w:tr>
            <w:tr w:rsidR="00817834">
              <w:trPr>
                <w:trHeight w:val="2156"/>
              </w:trPr>
              <w:tc>
                <w:tcPr>
                  <w:tcW w:w="2339" w:type="dxa"/>
                  <w:vAlign w:val="center"/>
                </w:tcPr>
                <w:p w:rsidR="00817834" w:rsidRDefault="00E11381">
                  <w:pPr>
                    <w:spacing w:line="320" w:lineRule="exac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202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.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7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-2022.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5100" w:type="dxa"/>
                  <w:vAlign w:val="center"/>
                </w:tcPr>
                <w:p w:rsidR="00817834" w:rsidRDefault="00E11381">
                  <w:pPr>
                    <w:spacing w:line="320" w:lineRule="exac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结合新文科建设，</w:t>
                  </w:r>
                  <w:bookmarkStart w:id="0" w:name="_GoBack"/>
                  <w:bookmarkEnd w:id="0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以“立德树人”为根本任务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，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从学校的办学定位和专业特点出发进行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梳理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，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完善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新闻学专业课程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思政教学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体系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建设方案，具体包括内容体系建设、师资队伍建设、质量保障体系建设和教学评价体系建设等方面。</w:t>
                  </w:r>
                </w:p>
              </w:tc>
            </w:tr>
            <w:tr w:rsidR="00817834">
              <w:trPr>
                <w:trHeight w:val="1487"/>
              </w:trPr>
              <w:tc>
                <w:tcPr>
                  <w:tcW w:w="2339" w:type="dxa"/>
                  <w:vAlign w:val="center"/>
                </w:tcPr>
                <w:p w:rsidR="00817834" w:rsidRDefault="00E11381">
                  <w:pPr>
                    <w:spacing w:line="320" w:lineRule="exac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2022.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9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-202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5100" w:type="dxa"/>
                  <w:vAlign w:val="center"/>
                </w:tcPr>
                <w:p w:rsidR="00817834" w:rsidRDefault="00E11381" w:rsidP="008E5A77">
                  <w:pPr>
                    <w:spacing w:line="320" w:lineRule="exac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新文科背景下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新闻学专业课程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思政教学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体系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建设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的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第一轮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实践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，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学期末进行研讨交流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，进一步对建设方案进行修订与完善。</w:t>
                  </w:r>
                </w:p>
              </w:tc>
            </w:tr>
            <w:tr w:rsidR="00817834" w:rsidTr="009C0EB7">
              <w:trPr>
                <w:trHeight w:val="1859"/>
              </w:trPr>
              <w:tc>
                <w:tcPr>
                  <w:tcW w:w="2339" w:type="dxa"/>
                  <w:vAlign w:val="center"/>
                </w:tcPr>
                <w:p w:rsidR="00817834" w:rsidRDefault="00E11381">
                  <w:pPr>
                    <w:spacing w:line="320" w:lineRule="exac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2023.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-2023.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5100" w:type="dxa"/>
                  <w:vAlign w:val="center"/>
                </w:tcPr>
                <w:p w:rsidR="00817834" w:rsidRDefault="00E11381" w:rsidP="008E5A77">
                  <w:pPr>
                    <w:spacing w:line="320" w:lineRule="exac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新文科背景下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新闻学专业课程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思政教学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体系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建设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的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第二轮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实践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，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之后进行研讨交流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与方案优化，形成相对科学、可行的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新闻学专业课程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思政教学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体系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建设方案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。</w:t>
                  </w:r>
                </w:p>
              </w:tc>
            </w:tr>
            <w:tr w:rsidR="00817834">
              <w:trPr>
                <w:trHeight w:val="1346"/>
              </w:trPr>
              <w:tc>
                <w:tcPr>
                  <w:tcW w:w="2339" w:type="dxa"/>
                  <w:vAlign w:val="center"/>
                </w:tcPr>
                <w:p w:rsidR="00817834" w:rsidRDefault="00E11381">
                  <w:pPr>
                    <w:spacing w:line="320" w:lineRule="exac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2023.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-2023.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5100" w:type="dxa"/>
                  <w:vAlign w:val="center"/>
                </w:tcPr>
                <w:p w:rsidR="00817834" w:rsidRDefault="00E11381">
                  <w:pPr>
                    <w:spacing w:line="320" w:lineRule="exac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在前期研究、实践的基础上总结提升，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撰写相关论文并发表。</w:t>
                  </w:r>
                </w:p>
              </w:tc>
            </w:tr>
          </w:tbl>
          <w:p w:rsidR="00817834" w:rsidRDefault="00817834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17834" w:rsidRDefault="00817834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17834" w:rsidRDefault="00817834">
            <w:pPr>
              <w:spacing w:line="320" w:lineRule="exact"/>
              <w:rPr>
                <w:sz w:val="24"/>
              </w:rPr>
            </w:pPr>
          </w:p>
          <w:p w:rsidR="009C0EB7" w:rsidRDefault="009C0EB7">
            <w:pPr>
              <w:spacing w:line="320" w:lineRule="exact"/>
              <w:rPr>
                <w:sz w:val="24"/>
              </w:rPr>
            </w:pPr>
          </w:p>
          <w:p w:rsidR="009C0EB7" w:rsidRDefault="009C0EB7">
            <w:pPr>
              <w:spacing w:line="320" w:lineRule="exact"/>
              <w:rPr>
                <w:sz w:val="24"/>
              </w:rPr>
            </w:pPr>
          </w:p>
          <w:p w:rsidR="009C0EB7" w:rsidRDefault="009C0EB7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817834">
        <w:trPr>
          <w:trHeight w:val="1385"/>
        </w:trPr>
        <w:tc>
          <w:tcPr>
            <w:tcW w:w="1359" w:type="dxa"/>
            <w:vAlign w:val="center"/>
          </w:tcPr>
          <w:p w:rsidR="00817834" w:rsidRDefault="00E1138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lastRenderedPageBreak/>
              <w:t>预期成果</w:t>
            </w:r>
          </w:p>
        </w:tc>
        <w:tc>
          <w:tcPr>
            <w:tcW w:w="7641" w:type="dxa"/>
          </w:tcPr>
          <w:p w:rsidR="00817834" w:rsidRDefault="00E11381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sym w:font="Wingdings 2" w:char="0052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在本科学报、相关专业类期刊、含“教学”类等期刊公开发表文章</w:t>
            </w:r>
          </w:p>
          <w:p w:rsidR="00817834" w:rsidRDefault="00E11381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向学校管理部门提交研究报告或决策建议（附原始材料）</w:t>
            </w:r>
          </w:p>
          <w:p w:rsidR="00817834" w:rsidRDefault="008E5A7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00A8"/>
            </w:r>
            <w:r w:rsidR="00E11381">
              <w:rPr>
                <w:rFonts w:asciiTheme="majorEastAsia" w:eastAsiaTheme="majorEastAsia" w:hAnsiTheme="majorEastAsia" w:cstheme="majorEastAsia" w:hint="eastAsia"/>
                <w:sz w:val="24"/>
              </w:rPr>
              <w:t>专业类</w:t>
            </w:r>
            <w:proofErr w:type="gramStart"/>
            <w:r w:rsidR="00E11381">
              <w:rPr>
                <w:rFonts w:asciiTheme="majorEastAsia" w:eastAsiaTheme="majorEastAsia" w:hAnsiTheme="majorEastAsia" w:cstheme="majorEastAsia" w:hint="eastAsia"/>
                <w:sz w:val="24"/>
              </w:rPr>
              <w:t>课程思政矩阵</w:t>
            </w:r>
            <w:proofErr w:type="gramEnd"/>
            <w:r w:rsidR="00E11381">
              <w:rPr>
                <w:rFonts w:asciiTheme="majorEastAsia" w:eastAsiaTheme="majorEastAsia" w:hAnsiTheme="majorEastAsia" w:cstheme="majorEastAsia" w:hint="eastAsia"/>
                <w:sz w:val="24"/>
              </w:rPr>
              <w:t>图</w:t>
            </w:r>
            <w:r w:rsidR="00E11381">
              <w:rPr>
                <w:rFonts w:asciiTheme="majorEastAsia" w:eastAsiaTheme="majorEastAsia" w:hAnsiTheme="majorEastAsia" w:cstheme="majorEastAsia" w:hint="eastAsia"/>
                <w:sz w:val="24"/>
              </w:rPr>
              <w:t>+</w:t>
            </w:r>
            <w:r w:rsidR="00E11381">
              <w:rPr>
                <w:rFonts w:asciiTheme="majorEastAsia" w:eastAsiaTheme="majorEastAsia" w:hAnsiTheme="majorEastAsia" w:cstheme="majorEastAsia" w:hint="eastAsia"/>
                <w:sz w:val="24"/>
              </w:rPr>
              <w:t>核心素材设计</w:t>
            </w:r>
          </w:p>
          <w:p w:rsidR="00817834" w:rsidRDefault="00E11381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教学设计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+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资源库（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节课堂实录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+6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个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以上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微课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视频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+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案例集汇编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</w:t>
            </w:r>
          </w:p>
          <w:p w:rsidR="00817834" w:rsidRDefault="00E11381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……（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其他自行填写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</w:t>
            </w:r>
          </w:p>
          <w:p w:rsidR="00817834" w:rsidRDefault="00817834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  <w:highlight w:val="yellow"/>
              </w:rPr>
            </w:pPr>
          </w:p>
          <w:p w:rsidR="00817834" w:rsidRDefault="00817834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  <w:highlight w:val="yellow"/>
              </w:rPr>
            </w:pPr>
          </w:p>
        </w:tc>
      </w:tr>
      <w:tr w:rsidR="00817834">
        <w:trPr>
          <w:trHeight w:val="717"/>
        </w:trPr>
        <w:tc>
          <w:tcPr>
            <w:tcW w:w="1359" w:type="dxa"/>
            <w:vAlign w:val="center"/>
          </w:tcPr>
          <w:p w:rsidR="00817834" w:rsidRDefault="00E1138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完成时间</w:t>
            </w:r>
          </w:p>
        </w:tc>
        <w:tc>
          <w:tcPr>
            <w:tcW w:w="7641" w:type="dxa"/>
            <w:vAlign w:val="center"/>
          </w:tcPr>
          <w:p w:rsidR="00817834" w:rsidRDefault="00E1138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2023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月</w:t>
            </w:r>
          </w:p>
        </w:tc>
      </w:tr>
    </w:tbl>
    <w:p w:rsidR="00817834" w:rsidRDefault="00E11381">
      <w:pPr>
        <w:pStyle w:val="a3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三</w:t>
      </w:r>
      <w:r>
        <w:rPr>
          <w:rFonts w:ascii="黑体" w:eastAsia="黑体" w:hint="eastAsia"/>
          <w:sz w:val="30"/>
        </w:rPr>
        <w:t>、负责人所在学院（部门）意见</w:t>
      </w:r>
    </w:p>
    <w:tbl>
      <w:tblPr>
        <w:tblW w:w="8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817834">
        <w:trPr>
          <w:trHeight w:val="2315"/>
        </w:trPr>
        <w:tc>
          <w:tcPr>
            <w:tcW w:w="8946" w:type="dxa"/>
            <w:vAlign w:val="center"/>
          </w:tcPr>
          <w:p w:rsidR="00817834" w:rsidRDefault="00817834">
            <w:pPr>
              <w:rPr>
                <w:rFonts w:ascii="宋体"/>
                <w:sz w:val="24"/>
              </w:rPr>
            </w:pPr>
          </w:p>
          <w:p w:rsidR="00817834" w:rsidRDefault="00817834">
            <w:pPr>
              <w:rPr>
                <w:rFonts w:ascii="宋体"/>
                <w:sz w:val="24"/>
              </w:rPr>
            </w:pPr>
          </w:p>
          <w:p w:rsidR="00817834" w:rsidRDefault="00817834">
            <w:pPr>
              <w:rPr>
                <w:rFonts w:ascii="宋体"/>
                <w:sz w:val="24"/>
              </w:rPr>
            </w:pPr>
          </w:p>
          <w:p w:rsidR="00817834" w:rsidRDefault="00E1138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</w:t>
            </w:r>
          </w:p>
          <w:p w:rsidR="00817834" w:rsidRDefault="00817834">
            <w:pPr>
              <w:rPr>
                <w:rFonts w:ascii="宋体"/>
                <w:sz w:val="24"/>
              </w:rPr>
            </w:pPr>
          </w:p>
          <w:p w:rsidR="00817834" w:rsidRDefault="00817834">
            <w:pPr>
              <w:rPr>
                <w:rFonts w:ascii="宋体"/>
                <w:sz w:val="24"/>
              </w:rPr>
            </w:pPr>
          </w:p>
          <w:p w:rsidR="00817834" w:rsidRDefault="00E1138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</w:rPr>
              <w:t xml:space="preserve">                             </w:t>
            </w: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盖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章）</w:t>
            </w:r>
          </w:p>
          <w:p w:rsidR="00817834" w:rsidRDefault="00E11381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4"/>
              </w:rPr>
              <w:t xml:space="preserve">                           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817834" w:rsidRDefault="00817834">
      <w:pPr>
        <w:pStyle w:val="a3"/>
        <w:spacing w:line="360" w:lineRule="auto"/>
        <w:rPr>
          <w:rFonts w:ascii="黑体" w:eastAsia="黑体"/>
          <w:sz w:val="30"/>
        </w:rPr>
      </w:pPr>
    </w:p>
    <w:p w:rsidR="00817834" w:rsidRDefault="00E11381">
      <w:pPr>
        <w:pStyle w:val="a3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四</w:t>
      </w:r>
      <w:r>
        <w:rPr>
          <w:rFonts w:ascii="黑体" w:eastAsia="黑体" w:hint="eastAsia"/>
          <w:sz w:val="30"/>
        </w:rPr>
        <w:t>、学校意见</w:t>
      </w:r>
    </w:p>
    <w:tbl>
      <w:tblPr>
        <w:tblW w:w="8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817834">
        <w:trPr>
          <w:trHeight w:val="2131"/>
        </w:trPr>
        <w:tc>
          <w:tcPr>
            <w:tcW w:w="8946" w:type="dxa"/>
            <w:vAlign w:val="center"/>
          </w:tcPr>
          <w:p w:rsidR="00817834" w:rsidRDefault="00817834">
            <w:pPr>
              <w:rPr>
                <w:rFonts w:ascii="宋体"/>
                <w:sz w:val="24"/>
              </w:rPr>
            </w:pPr>
          </w:p>
          <w:p w:rsidR="00817834" w:rsidRDefault="00817834">
            <w:pPr>
              <w:rPr>
                <w:rFonts w:ascii="宋体"/>
                <w:sz w:val="24"/>
              </w:rPr>
            </w:pPr>
          </w:p>
          <w:p w:rsidR="00817834" w:rsidRDefault="00817834">
            <w:pPr>
              <w:rPr>
                <w:rFonts w:ascii="宋体"/>
                <w:sz w:val="24"/>
              </w:rPr>
            </w:pPr>
          </w:p>
          <w:p w:rsidR="00817834" w:rsidRDefault="00817834">
            <w:pPr>
              <w:rPr>
                <w:rFonts w:ascii="宋体"/>
                <w:sz w:val="24"/>
              </w:rPr>
            </w:pPr>
          </w:p>
          <w:p w:rsidR="00817834" w:rsidRDefault="00817834">
            <w:pPr>
              <w:rPr>
                <w:rFonts w:ascii="宋体"/>
                <w:sz w:val="24"/>
              </w:rPr>
            </w:pPr>
          </w:p>
          <w:p w:rsidR="00817834" w:rsidRDefault="00817834">
            <w:pPr>
              <w:rPr>
                <w:rFonts w:ascii="宋体"/>
                <w:sz w:val="24"/>
              </w:rPr>
            </w:pPr>
          </w:p>
          <w:p w:rsidR="00817834" w:rsidRDefault="00817834">
            <w:pPr>
              <w:rPr>
                <w:rFonts w:ascii="宋体"/>
                <w:sz w:val="24"/>
              </w:rPr>
            </w:pPr>
          </w:p>
          <w:p w:rsidR="00817834" w:rsidRDefault="00817834">
            <w:pPr>
              <w:rPr>
                <w:rFonts w:ascii="宋体"/>
                <w:sz w:val="24"/>
              </w:rPr>
            </w:pPr>
          </w:p>
          <w:p w:rsidR="00817834" w:rsidRDefault="00817834">
            <w:pPr>
              <w:rPr>
                <w:rFonts w:ascii="宋体"/>
                <w:sz w:val="24"/>
              </w:rPr>
            </w:pPr>
          </w:p>
          <w:p w:rsidR="00817834" w:rsidRDefault="00E1138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</w:rPr>
              <w:t xml:space="preserve">                          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（盖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章）</w:t>
            </w:r>
          </w:p>
          <w:p w:rsidR="00817834" w:rsidRDefault="00E1138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817834" w:rsidRDefault="0081783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817834" w:rsidRDefault="00817834"/>
    <w:p w:rsidR="00817834" w:rsidRDefault="00817834"/>
    <w:sectPr w:rsidR="0081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A00C9"/>
    <w:rsid w:val="00817834"/>
    <w:rsid w:val="008E5A77"/>
    <w:rsid w:val="009C0EB7"/>
    <w:rsid w:val="00D11BB1"/>
    <w:rsid w:val="00E11381"/>
    <w:rsid w:val="00E27116"/>
    <w:rsid w:val="1B7234B9"/>
    <w:rsid w:val="3035265A"/>
    <w:rsid w:val="4CB86573"/>
    <w:rsid w:val="65804715"/>
    <w:rsid w:val="6E7F6B3D"/>
    <w:rsid w:val="7A6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AB23B5-FFAB-4701-A1BB-C68A32CC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仿宋_GB2312"/>
      <w:sz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317</Words>
  <Characters>1807</Characters>
  <Application>Microsoft Office Word</Application>
  <DocSecurity>0</DocSecurity>
  <Lines>15</Lines>
  <Paragraphs>4</Paragraphs>
  <ScaleCrop>false</ScaleCrop>
  <Company>市人大办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半夏柳夙</dc:creator>
  <cp:lastModifiedBy>admin</cp:lastModifiedBy>
  <cp:revision>4</cp:revision>
  <dcterms:created xsi:type="dcterms:W3CDTF">2021-12-13T00:40:00Z</dcterms:created>
  <dcterms:modified xsi:type="dcterms:W3CDTF">2021-12-18T05:00:00Z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38DBE9ED9842423D8FFBA32D2179BB9E</vt:lpwstr>
  </property>
</Properties>
</file>