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09" w:rsidRPr="00FD2309" w:rsidRDefault="00FD2309" w:rsidP="00FD2309">
      <w:pPr>
        <w:keepNext/>
        <w:keepLines/>
        <w:spacing w:before="60" w:line="578" w:lineRule="auto"/>
        <w:jc w:val="center"/>
        <w:outlineLvl w:val="0"/>
        <w:rPr>
          <w:rFonts w:ascii="Times New Roman" w:eastAsia="黑体" w:hAnsi="Times New Roman" w:cs="Times New Roman"/>
          <w:b/>
          <w:bCs/>
          <w:kern w:val="44"/>
          <w:sz w:val="28"/>
          <w:szCs w:val="28"/>
        </w:rPr>
      </w:pPr>
      <w:bookmarkStart w:id="0" w:name="_Toc37480128"/>
      <w:r>
        <w:rPr>
          <w:rFonts w:ascii="Times New Roman" w:eastAsia="黑体" w:hAnsi="Times New Roman" w:cs="Times New Roman" w:hint="eastAsia"/>
          <w:b/>
          <w:bCs/>
          <w:kern w:val="44"/>
          <w:sz w:val="28"/>
          <w:szCs w:val="28"/>
        </w:rPr>
        <w:t>《金融市场技术分析》</w:t>
      </w:r>
      <w:r w:rsidRPr="00FD2309">
        <w:rPr>
          <w:rFonts w:ascii="Times New Roman" w:eastAsia="黑体" w:hAnsi="Times New Roman" w:cs="Times New Roman" w:hint="eastAsia"/>
          <w:b/>
          <w:bCs/>
          <w:kern w:val="44"/>
          <w:sz w:val="28"/>
          <w:szCs w:val="28"/>
        </w:rPr>
        <w:t>课程</w:t>
      </w:r>
      <w:bookmarkEnd w:id="0"/>
      <w:r>
        <w:rPr>
          <w:rFonts w:ascii="Times New Roman" w:eastAsia="黑体" w:hAnsi="Times New Roman" w:cs="Times New Roman" w:hint="eastAsia"/>
          <w:b/>
          <w:bCs/>
          <w:kern w:val="44"/>
          <w:sz w:val="28"/>
          <w:szCs w:val="28"/>
        </w:rPr>
        <w:t>介绍</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《金融市场技术分析》是金融量化特色</w:t>
      </w:r>
      <w:bookmarkStart w:id="1" w:name="_GoBack"/>
      <w:bookmarkEnd w:id="1"/>
      <w:r w:rsidRPr="00FD2309">
        <w:rPr>
          <w:rFonts w:ascii="Calibri" w:eastAsia="宋体" w:hAnsi="Calibri" w:cs="Times New Roman" w:hint="eastAsia"/>
          <w:sz w:val="24"/>
          <w:szCs w:val="24"/>
        </w:rPr>
        <w:t>班必修课，主要介绍交易过程常用的各种技术分析理论和技术指标。在此基础上，结合儒家、道家、佛家和阳明心学理论与交易的关系，运用</w:t>
      </w:r>
      <w:proofErr w:type="gramStart"/>
      <w:r w:rsidRPr="00FD2309">
        <w:rPr>
          <w:rFonts w:ascii="Calibri" w:eastAsia="宋体" w:hAnsi="Calibri" w:cs="Times New Roman" w:hint="eastAsia"/>
          <w:sz w:val="24"/>
          <w:szCs w:val="24"/>
        </w:rPr>
        <w:t>儒</w:t>
      </w:r>
      <w:proofErr w:type="gramEnd"/>
      <w:r w:rsidRPr="00FD2309">
        <w:rPr>
          <w:rFonts w:ascii="Calibri" w:eastAsia="宋体" w:hAnsi="Calibri" w:cs="Times New Roman" w:hint="eastAsia"/>
          <w:sz w:val="24"/>
          <w:szCs w:val="24"/>
        </w:rPr>
        <w:t>释道的思想理论对交易过程中交易者的心理及情绪进行良好地管理，提升交易效率。希望通过本课程的教学，能为社会投资交易初学者及本科生提供一个系统化的交易学习的机会，同时也提升交易者自我认知的生命维度。</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主要内容包括：技术篇（形态理论、趋势理论、</w:t>
      </w:r>
      <w:r w:rsidRPr="00FD2309">
        <w:rPr>
          <w:rFonts w:ascii="Calibri" w:eastAsia="宋体" w:hAnsi="Calibri" w:cs="Times New Roman" w:hint="eastAsia"/>
          <w:sz w:val="24"/>
          <w:szCs w:val="24"/>
        </w:rPr>
        <w:t>K</w:t>
      </w:r>
      <w:r w:rsidRPr="00FD2309">
        <w:rPr>
          <w:rFonts w:ascii="Calibri" w:eastAsia="宋体" w:hAnsi="Calibri" w:cs="Times New Roman" w:hint="eastAsia"/>
          <w:sz w:val="24"/>
          <w:szCs w:val="24"/>
        </w:rPr>
        <w:t>线理论、均</w:t>
      </w:r>
      <w:proofErr w:type="gramStart"/>
      <w:r w:rsidRPr="00FD2309">
        <w:rPr>
          <w:rFonts w:ascii="Calibri" w:eastAsia="宋体" w:hAnsi="Calibri" w:cs="Times New Roman" w:hint="eastAsia"/>
          <w:sz w:val="24"/>
          <w:szCs w:val="24"/>
        </w:rPr>
        <w:t>线理论</w:t>
      </w:r>
      <w:proofErr w:type="gramEnd"/>
      <w:r w:rsidRPr="00FD2309">
        <w:rPr>
          <w:rFonts w:ascii="Calibri" w:eastAsia="宋体" w:hAnsi="Calibri" w:cs="Times New Roman" w:hint="eastAsia"/>
          <w:sz w:val="24"/>
          <w:szCs w:val="24"/>
        </w:rPr>
        <w:t>和各种技术分析指标等等）、交易心理管理篇（儒释道的交易心理管理）和综合篇（交易步骤）。要求同学们对上述全部内容掌握，并能结合</w:t>
      </w:r>
      <w:proofErr w:type="gramStart"/>
      <w:r w:rsidRPr="00FD2309">
        <w:rPr>
          <w:rFonts w:ascii="Calibri" w:eastAsia="宋体" w:hAnsi="Calibri" w:cs="Times New Roman" w:hint="eastAsia"/>
          <w:sz w:val="24"/>
          <w:szCs w:val="24"/>
        </w:rPr>
        <w:t>儒</w:t>
      </w:r>
      <w:proofErr w:type="gramEnd"/>
      <w:r w:rsidRPr="00FD2309">
        <w:rPr>
          <w:rFonts w:ascii="Calibri" w:eastAsia="宋体" w:hAnsi="Calibri" w:cs="Times New Roman" w:hint="eastAsia"/>
          <w:sz w:val="24"/>
          <w:szCs w:val="24"/>
        </w:rPr>
        <w:t>释道理论，对交易过程中出现的各种情绪及心理进行管理，提升交易准确率。</w:t>
      </w:r>
    </w:p>
    <w:p w:rsidR="00FD2309" w:rsidRPr="00FD2309" w:rsidRDefault="00FD2309" w:rsidP="00FD2309">
      <w:pPr>
        <w:spacing w:line="400" w:lineRule="exact"/>
        <w:ind w:firstLineChars="200" w:firstLine="480"/>
        <w:rPr>
          <w:rFonts w:ascii="黑体" w:eastAsia="黑体" w:hAnsi="黑体" w:cs="Times New Roman"/>
          <w:sz w:val="24"/>
          <w:szCs w:val="24"/>
        </w:rPr>
      </w:pPr>
      <w:r w:rsidRPr="00FD2309">
        <w:rPr>
          <w:rFonts w:ascii="黑体" w:eastAsia="黑体" w:hAnsi="黑体" w:cs="Times New Roman" w:hint="eastAsia"/>
          <w:sz w:val="24"/>
          <w:szCs w:val="24"/>
        </w:rPr>
        <w:t>本课程“课程思政”建设思路如下：</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本课程整体内容框架结构如图</w:t>
      </w:r>
      <w:r w:rsidRPr="00FD2309">
        <w:rPr>
          <w:rFonts w:ascii="Calibri" w:eastAsia="宋体" w:hAnsi="Calibri" w:cs="Times New Roman" w:hint="eastAsia"/>
          <w:sz w:val="24"/>
          <w:szCs w:val="24"/>
        </w:rPr>
        <w:t>1</w:t>
      </w:r>
      <w:r w:rsidRPr="00FD2309">
        <w:rPr>
          <w:rFonts w:ascii="Calibri" w:eastAsia="宋体" w:hAnsi="Calibri" w:cs="Times New Roman" w:hint="eastAsia"/>
          <w:sz w:val="24"/>
          <w:szCs w:val="24"/>
        </w:rPr>
        <w:t>所示，从技术理论角度，主要包含：基础篇和提高篇。从本课程的逻辑体系来看，将其分为：体、相、用。“体”包括：</w:t>
      </w:r>
      <w:proofErr w:type="gramStart"/>
      <w:r w:rsidRPr="00FD2309">
        <w:rPr>
          <w:rFonts w:ascii="Calibri" w:eastAsia="宋体" w:hAnsi="Calibri" w:cs="Times New Roman" w:hint="eastAsia"/>
          <w:sz w:val="24"/>
          <w:szCs w:val="24"/>
        </w:rPr>
        <w:t>儒</w:t>
      </w:r>
      <w:proofErr w:type="gramEnd"/>
      <w:r w:rsidRPr="00FD2309">
        <w:rPr>
          <w:rFonts w:ascii="Calibri" w:eastAsia="宋体" w:hAnsi="Calibri" w:cs="Times New Roman" w:hint="eastAsia"/>
          <w:sz w:val="24"/>
          <w:szCs w:val="24"/>
        </w:rPr>
        <w:t>释道和阳明心学理论；“相”就基础篇和提高篇；“用”就是将体和相的结合运用，用的结果表现为交易的结果。交易市场的交易者所展现的就是人性的各种弱点，如亏损的恐惧、焦虑与脆弱，赢利的欣喜与狂躁等等，无一不表现出人性的弱点。这些弱点，通过</w:t>
      </w:r>
      <w:proofErr w:type="gramStart"/>
      <w:r w:rsidRPr="00FD2309">
        <w:rPr>
          <w:rFonts w:ascii="Calibri" w:eastAsia="宋体" w:hAnsi="Calibri" w:cs="Times New Roman" w:hint="eastAsia"/>
          <w:sz w:val="24"/>
          <w:szCs w:val="24"/>
        </w:rPr>
        <w:t>儒</w:t>
      </w:r>
      <w:proofErr w:type="gramEnd"/>
      <w:r w:rsidRPr="00FD2309">
        <w:rPr>
          <w:rFonts w:ascii="Calibri" w:eastAsia="宋体" w:hAnsi="Calibri" w:cs="Times New Roman" w:hint="eastAsia"/>
          <w:sz w:val="24"/>
          <w:szCs w:val="24"/>
        </w:rPr>
        <w:t>释道及阳明心学重要思想理论，可以引导交易者克服并改正。做过交易的同学对此会深有体会，如果对技术指标已经掌握的很精湛了，但是还是亏损惨重？原因在于交易时候只抓到事物的“相”，并没有抓住相背后起作用的“体”，这个体就是人性；所以如果想学习好这门</w:t>
      </w:r>
      <w:proofErr w:type="gramStart"/>
      <w:r w:rsidRPr="00FD2309">
        <w:rPr>
          <w:rFonts w:ascii="Calibri" w:eastAsia="宋体" w:hAnsi="Calibri" w:cs="Times New Roman" w:hint="eastAsia"/>
          <w:sz w:val="24"/>
          <w:szCs w:val="24"/>
        </w:rPr>
        <w:t>课甚至</w:t>
      </w:r>
      <w:proofErr w:type="gramEnd"/>
      <w:r w:rsidRPr="00FD2309">
        <w:rPr>
          <w:rFonts w:ascii="Calibri" w:eastAsia="宋体" w:hAnsi="Calibri" w:cs="Times New Roman" w:hint="eastAsia"/>
          <w:sz w:val="24"/>
          <w:szCs w:val="24"/>
        </w:rPr>
        <w:t>想做一名成功的交易者，必须会管理自己的情绪即体，管理好自己的情绪实际上就是在完善自己的人格道德素质修养。</w:t>
      </w:r>
    </w:p>
    <w:p w:rsidR="00FD2309" w:rsidRPr="00FD2309" w:rsidRDefault="00FD2309" w:rsidP="00FD2309">
      <w:pPr>
        <w:jc w:val="center"/>
        <w:rPr>
          <w:rFonts w:ascii="Calibri" w:eastAsia="宋体" w:hAnsi="Calibri" w:cs="Times New Roman"/>
        </w:rPr>
      </w:pPr>
      <w:r>
        <w:rPr>
          <w:rFonts w:ascii="Calibri" w:eastAsia="宋体" w:hAnsi="Calibri" w:cs="Times New Roman"/>
          <w:noProof/>
        </w:rPr>
        <w:drawing>
          <wp:inline distT="0" distB="0" distL="0" distR="0">
            <wp:extent cx="4380865" cy="237109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0865" cy="2371090"/>
                    </a:xfrm>
                    <a:prstGeom prst="rect">
                      <a:avLst/>
                    </a:prstGeom>
                    <a:noFill/>
                    <a:ln>
                      <a:noFill/>
                    </a:ln>
                  </pic:spPr>
                </pic:pic>
              </a:graphicData>
            </a:graphic>
          </wp:inline>
        </w:drawing>
      </w:r>
    </w:p>
    <w:p w:rsidR="00FD2309" w:rsidRPr="00FD2309" w:rsidRDefault="00FD2309" w:rsidP="00FD2309">
      <w:pPr>
        <w:jc w:val="center"/>
        <w:rPr>
          <w:rFonts w:ascii="黑体" w:eastAsia="黑体" w:hAnsi="黑体" w:cs="Times New Roman"/>
          <w:bCs/>
          <w:sz w:val="24"/>
          <w:szCs w:val="24"/>
        </w:rPr>
      </w:pPr>
      <w:r w:rsidRPr="00FD2309">
        <w:rPr>
          <w:rFonts w:ascii="黑体" w:eastAsia="黑体" w:hAnsi="黑体" w:cs="Times New Roman" w:hint="eastAsia"/>
          <w:bCs/>
          <w:sz w:val="24"/>
          <w:szCs w:val="24"/>
        </w:rPr>
        <w:t>图1</w:t>
      </w:r>
      <w:r w:rsidRPr="00FD2309">
        <w:rPr>
          <w:rFonts w:ascii="黑体" w:eastAsia="黑体" w:hAnsi="黑体" w:cs="Times New Roman"/>
          <w:bCs/>
          <w:sz w:val="24"/>
          <w:szCs w:val="24"/>
        </w:rPr>
        <w:t xml:space="preserve">  </w:t>
      </w:r>
      <w:r w:rsidRPr="00FD2309">
        <w:rPr>
          <w:rFonts w:ascii="黑体" w:eastAsia="黑体" w:hAnsi="黑体" w:cs="Times New Roman" w:hint="eastAsia"/>
          <w:bCs/>
          <w:sz w:val="24"/>
          <w:szCs w:val="24"/>
        </w:rPr>
        <w:t>《金融市场技术分析》课程内容框架结构图</w:t>
      </w:r>
    </w:p>
    <w:p w:rsidR="00FD2309" w:rsidRPr="00FD2309" w:rsidRDefault="00FD2309" w:rsidP="00FD2309">
      <w:pPr>
        <w:spacing w:line="400" w:lineRule="exact"/>
        <w:ind w:firstLineChars="200" w:firstLine="480"/>
        <w:rPr>
          <w:rFonts w:ascii="黑体" w:eastAsia="黑体" w:hAnsi="黑体" w:cs="Times New Roman"/>
          <w:sz w:val="24"/>
          <w:szCs w:val="24"/>
        </w:rPr>
      </w:pPr>
      <w:bookmarkStart w:id="2" w:name="_Hlk32152391"/>
      <w:r w:rsidRPr="00FD2309">
        <w:rPr>
          <w:rFonts w:ascii="黑体" w:eastAsia="黑体" w:hAnsi="黑体" w:cs="Times New Roman" w:hint="eastAsia"/>
          <w:sz w:val="24"/>
          <w:szCs w:val="24"/>
        </w:rPr>
        <w:lastRenderedPageBreak/>
        <w:t>本课程“课程思政”实施路径如下（图2）所示：</w:t>
      </w:r>
    </w:p>
    <w:p w:rsidR="00FD2309" w:rsidRPr="00FD2309" w:rsidRDefault="00FD2309" w:rsidP="00FD2309">
      <w:pPr>
        <w:spacing w:line="400" w:lineRule="exact"/>
        <w:ind w:firstLineChars="200" w:firstLine="482"/>
        <w:rPr>
          <w:rFonts w:ascii="Calibri" w:eastAsia="宋体" w:hAnsi="Calibri" w:cs="Times New Roman"/>
          <w:sz w:val="24"/>
          <w:szCs w:val="24"/>
        </w:rPr>
      </w:pPr>
      <w:r w:rsidRPr="00FD2309">
        <w:rPr>
          <w:rFonts w:ascii="Calibri" w:eastAsia="宋体" w:hAnsi="Calibri" w:cs="Times New Roman" w:hint="eastAsia"/>
          <w:b/>
          <w:bCs/>
          <w:sz w:val="24"/>
          <w:szCs w:val="24"/>
        </w:rPr>
        <w:t>首先，</w:t>
      </w:r>
      <w:r w:rsidRPr="00FD2309">
        <w:rPr>
          <w:rFonts w:ascii="Calibri" w:eastAsia="宋体" w:hAnsi="Calibri" w:cs="Times New Roman" w:hint="eastAsia"/>
          <w:sz w:val="24"/>
          <w:szCs w:val="24"/>
        </w:rPr>
        <w:t>通过本专业《证券投资与实务》的理论学习与实际模拟交易过程，总结股市交易过程中交易者常常出现的各种情绪特征，以心理学</w:t>
      </w:r>
      <w:proofErr w:type="gramStart"/>
      <w:r w:rsidRPr="00FD2309">
        <w:rPr>
          <w:rFonts w:ascii="Calibri" w:eastAsia="宋体" w:hAnsi="Calibri" w:cs="Times New Roman" w:hint="eastAsia"/>
          <w:sz w:val="24"/>
          <w:szCs w:val="24"/>
        </w:rPr>
        <w:t>五因素</w:t>
      </w:r>
      <w:proofErr w:type="gramEnd"/>
      <w:r w:rsidRPr="00FD2309">
        <w:rPr>
          <w:rFonts w:ascii="Calibri" w:eastAsia="宋体" w:hAnsi="Calibri" w:cs="Times New Roman" w:hint="eastAsia"/>
          <w:sz w:val="24"/>
          <w:szCs w:val="24"/>
        </w:rPr>
        <w:t>模型为基础扩展交易中出现的人格特质：</w:t>
      </w:r>
    </w:p>
    <w:p w:rsidR="00FD2309" w:rsidRPr="00FD2309" w:rsidRDefault="00FD2309" w:rsidP="00FD2309">
      <w:pPr>
        <w:spacing w:line="400" w:lineRule="exact"/>
        <w:ind w:firstLineChars="200" w:firstLine="482"/>
        <w:rPr>
          <w:rFonts w:ascii="楷体" w:eastAsia="楷体" w:hAnsi="楷体" w:cs="Times New Roman"/>
          <w:b/>
          <w:bCs/>
          <w:sz w:val="24"/>
          <w:szCs w:val="24"/>
        </w:rPr>
      </w:pPr>
      <w:proofErr w:type="gramStart"/>
      <w:r w:rsidRPr="00FD2309">
        <w:rPr>
          <w:rFonts w:ascii="楷体" w:eastAsia="楷体" w:hAnsi="楷体" w:cs="Times New Roman" w:hint="eastAsia"/>
          <w:b/>
          <w:bCs/>
          <w:sz w:val="24"/>
          <w:szCs w:val="24"/>
        </w:rPr>
        <w:t>五因素</w:t>
      </w:r>
      <w:proofErr w:type="gramEnd"/>
      <w:r w:rsidRPr="00FD2309">
        <w:rPr>
          <w:rFonts w:ascii="楷体" w:eastAsia="楷体" w:hAnsi="楷体" w:cs="Times New Roman" w:hint="eastAsia"/>
          <w:b/>
          <w:bCs/>
          <w:sz w:val="24"/>
          <w:szCs w:val="24"/>
        </w:rPr>
        <w:t>模型（NEO-AC）</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1.</w:t>
      </w:r>
      <w:r w:rsidRPr="00FD2309">
        <w:rPr>
          <w:rFonts w:ascii="Calibri" w:eastAsia="宋体" w:hAnsi="Calibri" w:cs="Times New Roman" w:hint="eastAsia"/>
          <w:sz w:val="24"/>
          <w:szCs w:val="24"/>
        </w:rPr>
        <w:t>神经质：</w:t>
      </w:r>
      <w:r w:rsidRPr="00FD2309">
        <w:rPr>
          <w:rFonts w:ascii="Calibri" w:eastAsia="宋体" w:hAnsi="Calibri" w:cs="Times New Roman" w:hint="eastAsia"/>
          <w:sz w:val="24"/>
          <w:szCs w:val="24"/>
        </w:rPr>
        <w:t>NI</w:t>
      </w:r>
      <w:r w:rsidRPr="00FD2309">
        <w:rPr>
          <w:rFonts w:ascii="Calibri" w:eastAsia="宋体" w:hAnsi="Calibri" w:cs="Times New Roman" w:hint="eastAsia"/>
          <w:sz w:val="24"/>
          <w:szCs w:val="24"/>
        </w:rPr>
        <w:t>（焦虑）恐惧、</w:t>
      </w:r>
      <w:r w:rsidRPr="00FD2309">
        <w:rPr>
          <w:rFonts w:ascii="Calibri" w:eastAsia="宋体" w:hAnsi="Calibri" w:cs="Times New Roman" w:hint="eastAsia"/>
          <w:sz w:val="24"/>
          <w:szCs w:val="24"/>
        </w:rPr>
        <w:t>N2</w:t>
      </w:r>
      <w:r w:rsidRPr="00FD2309">
        <w:rPr>
          <w:rFonts w:ascii="Calibri" w:eastAsia="宋体" w:hAnsi="Calibri" w:cs="Times New Roman" w:hint="eastAsia"/>
          <w:sz w:val="24"/>
          <w:szCs w:val="24"/>
        </w:rPr>
        <w:t>（愤怒）、</w:t>
      </w:r>
      <w:r w:rsidRPr="00FD2309">
        <w:rPr>
          <w:rFonts w:ascii="Calibri" w:eastAsia="宋体" w:hAnsi="Calibri" w:cs="Times New Roman" w:hint="eastAsia"/>
          <w:sz w:val="24"/>
          <w:szCs w:val="24"/>
        </w:rPr>
        <w:t>N3</w:t>
      </w:r>
      <w:r w:rsidRPr="00FD2309">
        <w:rPr>
          <w:rFonts w:ascii="Calibri" w:eastAsia="宋体" w:hAnsi="Calibri" w:cs="Times New Roman" w:hint="eastAsia"/>
          <w:sz w:val="24"/>
          <w:szCs w:val="24"/>
        </w:rPr>
        <w:t>（抑郁）、</w:t>
      </w:r>
      <w:r w:rsidRPr="00FD2309">
        <w:rPr>
          <w:rFonts w:ascii="Calibri" w:eastAsia="宋体" w:hAnsi="Calibri" w:cs="Times New Roman" w:hint="eastAsia"/>
          <w:sz w:val="24"/>
          <w:szCs w:val="24"/>
        </w:rPr>
        <w:t>N4</w:t>
      </w:r>
      <w:r w:rsidRPr="00FD2309">
        <w:rPr>
          <w:rFonts w:ascii="Calibri" w:eastAsia="宋体" w:hAnsi="Calibri" w:cs="Times New Roman" w:hint="eastAsia"/>
          <w:sz w:val="24"/>
          <w:szCs w:val="24"/>
        </w:rPr>
        <w:t>（自我意识）、</w:t>
      </w:r>
      <w:r w:rsidRPr="00FD2309">
        <w:rPr>
          <w:rFonts w:ascii="Calibri" w:eastAsia="宋体" w:hAnsi="Calibri" w:cs="Times New Roman" w:hint="eastAsia"/>
          <w:sz w:val="24"/>
          <w:szCs w:val="24"/>
        </w:rPr>
        <w:t>N5</w:t>
      </w:r>
      <w:r w:rsidRPr="00FD2309">
        <w:rPr>
          <w:rFonts w:ascii="Calibri" w:eastAsia="宋体" w:hAnsi="Calibri" w:cs="Times New Roman" w:hint="eastAsia"/>
          <w:sz w:val="24"/>
          <w:szCs w:val="24"/>
        </w:rPr>
        <w:t>（冲动性）贪心</w:t>
      </w:r>
      <w:r w:rsidRPr="00FD2309">
        <w:rPr>
          <w:rFonts w:ascii="Calibri" w:eastAsia="宋体" w:hAnsi="Calibri" w:cs="Times New Roman" w:hint="eastAsia"/>
          <w:sz w:val="24"/>
          <w:szCs w:val="24"/>
        </w:rPr>
        <w:t xml:space="preserve"> </w:t>
      </w:r>
      <w:r w:rsidRPr="00FD2309">
        <w:rPr>
          <w:rFonts w:ascii="Calibri" w:eastAsia="宋体" w:hAnsi="Calibri" w:cs="Times New Roman" w:hint="eastAsia"/>
          <w:sz w:val="24"/>
          <w:szCs w:val="24"/>
        </w:rPr>
        <w:t>和</w:t>
      </w:r>
      <w:r w:rsidRPr="00FD2309">
        <w:rPr>
          <w:rFonts w:ascii="Calibri" w:eastAsia="宋体" w:hAnsi="Calibri" w:cs="Times New Roman" w:hint="eastAsia"/>
          <w:sz w:val="24"/>
          <w:szCs w:val="24"/>
        </w:rPr>
        <w:t>N6</w:t>
      </w:r>
      <w:r w:rsidRPr="00FD2309">
        <w:rPr>
          <w:rFonts w:ascii="Calibri" w:eastAsia="宋体" w:hAnsi="Calibri" w:cs="Times New Roman" w:hint="eastAsia"/>
          <w:sz w:val="24"/>
          <w:szCs w:val="24"/>
        </w:rPr>
        <w:t>（脆弱性）；</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2.</w:t>
      </w:r>
      <w:r w:rsidRPr="00FD2309">
        <w:rPr>
          <w:rFonts w:ascii="Calibri" w:eastAsia="宋体" w:hAnsi="Calibri" w:cs="Times New Roman" w:hint="eastAsia"/>
          <w:sz w:val="24"/>
          <w:szCs w:val="24"/>
        </w:rPr>
        <w:t>外倾性：</w:t>
      </w:r>
      <w:r w:rsidRPr="00FD2309">
        <w:rPr>
          <w:rFonts w:ascii="Calibri" w:eastAsia="宋体" w:hAnsi="Calibri" w:cs="Times New Roman" w:hint="eastAsia"/>
          <w:sz w:val="24"/>
          <w:szCs w:val="24"/>
        </w:rPr>
        <w:t>E1</w:t>
      </w:r>
      <w:r w:rsidRPr="00FD2309">
        <w:rPr>
          <w:rFonts w:ascii="Calibri" w:eastAsia="宋体" w:hAnsi="Calibri" w:cs="Times New Roman" w:hint="eastAsia"/>
          <w:sz w:val="24"/>
          <w:szCs w:val="24"/>
        </w:rPr>
        <w:t>（热情）、</w:t>
      </w:r>
      <w:r w:rsidRPr="00FD2309">
        <w:rPr>
          <w:rFonts w:ascii="Calibri" w:eastAsia="宋体" w:hAnsi="Calibri" w:cs="Times New Roman" w:hint="eastAsia"/>
          <w:sz w:val="24"/>
          <w:szCs w:val="24"/>
        </w:rPr>
        <w:t>E2</w:t>
      </w:r>
      <w:r w:rsidRPr="00FD2309">
        <w:rPr>
          <w:rFonts w:ascii="Calibri" w:eastAsia="宋体" w:hAnsi="Calibri" w:cs="Times New Roman" w:hint="eastAsia"/>
          <w:sz w:val="24"/>
          <w:szCs w:val="24"/>
        </w:rPr>
        <w:t>（合群）、</w:t>
      </w:r>
      <w:r w:rsidRPr="00FD2309">
        <w:rPr>
          <w:rFonts w:ascii="Calibri" w:eastAsia="宋体" w:hAnsi="Calibri" w:cs="Times New Roman" w:hint="eastAsia"/>
          <w:sz w:val="24"/>
          <w:szCs w:val="24"/>
        </w:rPr>
        <w:t>E3</w:t>
      </w:r>
      <w:r w:rsidRPr="00FD2309">
        <w:rPr>
          <w:rFonts w:ascii="Calibri" w:eastAsia="宋体" w:hAnsi="Calibri" w:cs="Times New Roman" w:hint="eastAsia"/>
          <w:sz w:val="24"/>
          <w:szCs w:val="24"/>
        </w:rPr>
        <w:t>（独断）自大、</w:t>
      </w:r>
      <w:r w:rsidRPr="00FD2309">
        <w:rPr>
          <w:rFonts w:ascii="Calibri" w:eastAsia="宋体" w:hAnsi="Calibri" w:cs="Times New Roman" w:hint="eastAsia"/>
          <w:sz w:val="24"/>
          <w:szCs w:val="24"/>
        </w:rPr>
        <w:t>E4</w:t>
      </w:r>
      <w:r w:rsidRPr="00FD2309">
        <w:rPr>
          <w:rFonts w:ascii="Calibri" w:eastAsia="宋体" w:hAnsi="Calibri" w:cs="Times New Roman" w:hint="eastAsia"/>
          <w:sz w:val="24"/>
          <w:szCs w:val="24"/>
        </w:rPr>
        <w:t>（活跃）、</w:t>
      </w:r>
      <w:r w:rsidRPr="00FD2309">
        <w:rPr>
          <w:rFonts w:ascii="Calibri" w:eastAsia="宋体" w:hAnsi="Calibri" w:cs="Times New Roman" w:hint="eastAsia"/>
          <w:sz w:val="24"/>
          <w:szCs w:val="24"/>
        </w:rPr>
        <w:t>E5</w:t>
      </w:r>
      <w:r w:rsidRPr="00FD2309">
        <w:rPr>
          <w:rFonts w:ascii="Calibri" w:eastAsia="宋体" w:hAnsi="Calibri" w:cs="Times New Roman" w:hint="eastAsia"/>
          <w:sz w:val="24"/>
          <w:szCs w:val="24"/>
        </w:rPr>
        <w:t>（寻求刺激）和</w:t>
      </w:r>
      <w:r w:rsidRPr="00FD2309">
        <w:rPr>
          <w:rFonts w:ascii="Calibri" w:eastAsia="宋体" w:hAnsi="Calibri" w:cs="Times New Roman" w:hint="eastAsia"/>
          <w:sz w:val="24"/>
          <w:szCs w:val="24"/>
        </w:rPr>
        <w:t>E6</w:t>
      </w:r>
      <w:r w:rsidRPr="00FD2309">
        <w:rPr>
          <w:rFonts w:ascii="Calibri" w:eastAsia="宋体" w:hAnsi="Calibri" w:cs="Times New Roman" w:hint="eastAsia"/>
          <w:sz w:val="24"/>
          <w:szCs w:val="24"/>
        </w:rPr>
        <w:t>（积极情绪）；</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3.</w:t>
      </w:r>
      <w:r w:rsidRPr="00FD2309">
        <w:rPr>
          <w:rFonts w:ascii="Calibri" w:eastAsia="宋体" w:hAnsi="Calibri" w:cs="Times New Roman" w:hint="eastAsia"/>
          <w:sz w:val="24"/>
          <w:szCs w:val="24"/>
        </w:rPr>
        <w:t>开放性：</w:t>
      </w:r>
      <w:r w:rsidRPr="00FD2309">
        <w:rPr>
          <w:rFonts w:ascii="Calibri" w:eastAsia="宋体" w:hAnsi="Calibri" w:cs="Times New Roman" w:hint="eastAsia"/>
          <w:sz w:val="24"/>
          <w:szCs w:val="24"/>
        </w:rPr>
        <w:t>O1</w:t>
      </w:r>
      <w:r w:rsidRPr="00FD2309">
        <w:rPr>
          <w:rFonts w:ascii="Calibri" w:eastAsia="宋体" w:hAnsi="Calibri" w:cs="Times New Roman" w:hint="eastAsia"/>
          <w:sz w:val="24"/>
          <w:szCs w:val="24"/>
        </w:rPr>
        <w:t>（想象力）、</w:t>
      </w:r>
      <w:r w:rsidRPr="00FD2309">
        <w:rPr>
          <w:rFonts w:ascii="Calibri" w:eastAsia="宋体" w:hAnsi="Calibri" w:cs="Times New Roman" w:hint="eastAsia"/>
          <w:sz w:val="24"/>
          <w:szCs w:val="24"/>
        </w:rPr>
        <w:t>O2</w:t>
      </w:r>
      <w:r w:rsidRPr="00FD2309">
        <w:rPr>
          <w:rFonts w:ascii="Calibri" w:eastAsia="宋体" w:hAnsi="Calibri" w:cs="Times New Roman" w:hint="eastAsia"/>
          <w:sz w:val="24"/>
          <w:szCs w:val="24"/>
        </w:rPr>
        <w:t>（审美）、</w:t>
      </w:r>
      <w:r w:rsidRPr="00FD2309">
        <w:rPr>
          <w:rFonts w:ascii="Calibri" w:eastAsia="宋体" w:hAnsi="Calibri" w:cs="Times New Roman" w:hint="eastAsia"/>
          <w:sz w:val="24"/>
          <w:szCs w:val="24"/>
        </w:rPr>
        <w:t>O3</w:t>
      </w:r>
      <w:r w:rsidRPr="00FD2309">
        <w:rPr>
          <w:rFonts w:ascii="Calibri" w:eastAsia="宋体" w:hAnsi="Calibri" w:cs="Times New Roman" w:hint="eastAsia"/>
          <w:sz w:val="24"/>
          <w:szCs w:val="24"/>
        </w:rPr>
        <w:t>（情绪）、</w:t>
      </w:r>
      <w:r w:rsidRPr="00FD2309">
        <w:rPr>
          <w:rFonts w:ascii="Calibri" w:eastAsia="宋体" w:hAnsi="Calibri" w:cs="Times New Roman" w:hint="eastAsia"/>
          <w:sz w:val="24"/>
          <w:szCs w:val="24"/>
        </w:rPr>
        <w:t>04(</w:t>
      </w:r>
      <w:r w:rsidRPr="00FD2309">
        <w:rPr>
          <w:rFonts w:ascii="Calibri" w:eastAsia="宋体" w:hAnsi="Calibri" w:cs="Times New Roman" w:hint="eastAsia"/>
          <w:sz w:val="24"/>
          <w:szCs w:val="24"/>
        </w:rPr>
        <w:t>行动）、</w:t>
      </w:r>
      <w:r w:rsidRPr="00FD2309">
        <w:rPr>
          <w:rFonts w:ascii="Calibri" w:eastAsia="宋体" w:hAnsi="Calibri" w:cs="Times New Roman" w:hint="eastAsia"/>
          <w:sz w:val="24"/>
          <w:szCs w:val="24"/>
        </w:rPr>
        <w:t>O5</w:t>
      </w:r>
      <w:r w:rsidRPr="00FD2309">
        <w:rPr>
          <w:rFonts w:ascii="Calibri" w:eastAsia="宋体" w:hAnsi="Calibri" w:cs="Times New Roman" w:hint="eastAsia"/>
          <w:sz w:val="24"/>
          <w:szCs w:val="24"/>
        </w:rPr>
        <w:t>（思想）和</w:t>
      </w:r>
      <w:r w:rsidRPr="00FD2309">
        <w:rPr>
          <w:rFonts w:ascii="Calibri" w:eastAsia="宋体" w:hAnsi="Calibri" w:cs="Times New Roman" w:hint="eastAsia"/>
          <w:sz w:val="24"/>
          <w:szCs w:val="24"/>
        </w:rPr>
        <w:t>O6</w:t>
      </w:r>
      <w:r w:rsidRPr="00FD2309">
        <w:rPr>
          <w:rFonts w:ascii="Calibri" w:eastAsia="宋体" w:hAnsi="Calibri" w:cs="Times New Roman" w:hint="eastAsia"/>
          <w:sz w:val="24"/>
          <w:szCs w:val="24"/>
        </w:rPr>
        <w:t>（价值）怀疑；</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4.</w:t>
      </w:r>
      <w:r w:rsidRPr="00FD2309">
        <w:rPr>
          <w:rFonts w:ascii="Calibri" w:eastAsia="宋体" w:hAnsi="Calibri" w:cs="Times New Roman" w:hint="eastAsia"/>
          <w:sz w:val="24"/>
          <w:szCs w:val="24"/>
        </w:rPr>
        <w:t>宜人性：</w:t>
      </w:r>
      <w:r w:rsidRPr="00FD2309">
        <w:rPr>
          <w:rFonts w:ascii="Calibri" w:eastAsia="宋体" w:hAnsi="Calibri" w:cs="Times New Roman" w:hint="eastAsia"/>
          <w:sz w:val="24"/>
          <w:szCs w:val="24"/>
        </w:rPr>
        <w:t>A1</w:t>
      </w:r>
      <w:r w:rsidRPr="00FD2309">
        <w:rPr>
          <w:rFonts w:ascii="Calibri" w:eastAsia="宋体" w:hAnsi="Calibri" w:cs="Times New Roman" w:hint="eastAsia"/>
          <w:sz w:val="24"/>
          <w:szCs w:val="24"/>
        </w:rPr>
        <w:t>（信任）、</w:t>
      </w:r>
      <w:r w:rsidRPr="00FD2309">
        <w:rPr>
          <w:rFonts w:ascii="Calibri" w:eastAsia="宋体" w:hAnsi="Calibri" w:cs="Times New Roman" w:hint="eastAsia"/>
          <w:sz w:val="24"/>
          <w:szCs w:val="24"/>
        </w:rPr>
        <w:t>A2</w:t>
      </w:r>
      <w:r w:rsidRPr="00FD2309">
        <w:rPr>
          <w:rFonts w:ascii="Calibri" w:eastAsia="宋体" w:hAnsi="Calibri" w:cs="Times New Roman" w:hint="eastAsia"/>
          <w:sz w:val="24"/>
          <w:szCs w:val="24"/>
        </w:rPr>
        <w:t>（坦诚）、</w:t>
      </w:r>
      <w:r w:rsidRPr="00FD2309">
        <w:rPr>
          <w:rFonts w:ascii="Calibri" w:eastAsia="宋体" w:hAnsi="Calibri" w:cs="Times New Roman" w:hint="eastAsia"/>
          <w:sz w:val="24"/>
          <w:szCs w:val="24"/>
        </w:rPr>
        <w:t>A3</w:t>
      </w:r>
      <w:r w:rsidRPr="00FD2309">
        <w:rPr>
          <w:rFonts w:ascii="Calibri" w:eastAsia="宋体" w:hAnsi="Calibri" w:cs="Times New Roman" w:hint="eastAsia"/>
          <w:sz w:val="24"/>
          <w:szCs w:val="24"/>
        </w:rPr>
        <w:t>（利他）、</w:t>
      </w:r>
      <w:r w:rsidRPr="00FD2309">
        <w:rPr>
          <w:rFonts w:ascii="Calibri" w:eastAsia="宋体" w:hAnsi="Calibri" w:cs="Times New Roman" w:hint="eastAsia"/>
          <w:sz w:val="24"/>
          <w:szCs w:val="24"/>
        </w:rPr>
        <w:t>A4</w:t>
      </w:r>
      <w:r w:rsidRPr="00FD2309">
        <w:rPr>
          <w:rFonts w:ascii="Calibri" w:eastAsia="宋体" w:hAnsi="Calibri" w:cs="Times New Roman" w:hint="eastAsia"/>
          <w:sz w:val="24"/>
          <w:szCs w:val="24"/>
        </w:rPr>
        <w:t>（顺从）、</w:t>
      </w:r>
      <w:r w:rsidRPr="00FD2309">
        <w:rPr>
          <w:rFonts w:ascii="Calibri" w:eastAsia="宋体" w:hAnsi="Calibri" w:cs="Times New Roman" w:hint="eastAsia"/>
          <w:sz w:val="24"/>
          <w:szCs w:val="24"/>
        </w:rPr>
        <w:t>A5</w:t>
      </w:r>
      <w:r w:rsidRPr="00FD2309">
        <w:rPr>
          <w:rFonts w:ascii="Calibri" w:eastAsia="宋体" w:hAnsi="Calibri" w:cs="Times New Roman" w:hint="eastAsia"/>
          <w:sz w:val="24"/>
          <w:szCs w:val="24"/>
        </w:rPr>
        <w:t>（谦逊）和</w:t>
      </w:r>
      <w:r w:rsidRPr="00FD2309">
        <w:rPr>
          <w:rFonts w:ascii="Calibri" w:eastAsia="宋体" w:hAnsi="Calibri" w:cs="Times New Roman" w:hint="eastAsia"/>
          <w:sz w:val="24"/>
          <w:szCs w:val="24"/>
        </w:rPr>
        <w:t>A6</w:t>
      </w:r>
      <w:r w:rsidRPr="00FD2309">
        <w:rPr>
          <w:rFonts w:ascii="Calibri" w:eastAsia="宋体" w:hAnsi="Calibri" w:cs="Times New Roman" w:hint="eastAsia"/>
          <w:sz w:val="24"/>
          <w:szCs w:val="24"/>
        </w:rPr>
        <w:t>（同理心）；</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5.</w:t>
      </w:r>
      <w:r w:rsidRPr="00FD2309">
        <w:rPr>
          <w:rFonts w:ascii="Calibri" w:eastAsia="宋体" w:hAnsi="Calibri" w:cs="Times New Roman" w:hint="eastAsia"/>
          <w:sz w:val="24"/>
          <w:szCs w:val="24"/>
        </w:rPr>
        <w:t>认真性：</w:t>
      </w:r>
      <w:r w:rsidRPr="00FD2309">
        <w:rPr>
          <w:rFonts w:ascii="Calibri" w:eastAsia="宋体" w:hAnsi="Calibri" w:cs="Times New Roman" w:hint="eastAsia"/>
          <w:sz w:val="24"/>
          <w:szCs w:val="24"/>
        </w:rPr>
        <w:t>C1</w:t>
      </w:r>
      <w:r w:rsidRPr="00FD2309">
        <w:rPr>
          <w:rFonts w:ascii="Calibri" w:eastAsia="宋体" w:hAnsi="Calibri" w:cs="Times New Roman" w:hint="eastAsia"/>
          <w:sz w:val="24"/>
          <w:szCs w:val="24"/>
        </w:rPr>
        <w:t>（能力）、</w:t>
      </w:r>
      <w:r w:rsidRPr="00FD2309">
        <w:rPr>
          <w:rFonts w:ascii="Calibri" w:eastAsia="宋体" w:hAnsi="Calibri" w:cs="Times New Roman" w:hint="eastAsia"/>
          <w:sz w:val="24"/>
          <w:szCs w:val="24"/>
        </w:rPr>
        <w:t>C2</w:t>
      </w:r>
      <w:r w:rsidRPr="00FD2309">
        <w:rPr>
          <w:rFonts w:ascii="Calibri" w:eastAsia="宋体" w:hAnsi="Calibri" w:cs="Times New Roman" w:hint="eastAsia"/>
          <w:sz w:val="24"/>
          <w:szCs w:val="24"/>
        </w:rPr>
        <w:t>（秩序）、</w:t>
      </w:r>
      <w:r w:rsidRPr="00FD2309">
        <w:rPr>
          <w:rFonts w:ascii="Calibri" w:eastAsia="宋体" w:hAnsi="Calibri" w:cs="Times New Roman" w:hint="eastAsia"/>
          <w:sz w:val="24"/>
          <w:szCs w:val="24"/>
        </w:rPr>
        <w:t>C3</w:t>
      </w:r>
      <w:r w:rsidRPr="00FD2309">
        <w:rPr>
          <w:rFonts w:ascii="Calibri" w:eastAsia="宋体" w:hAnsi="Calibri" w:cs="Times New Roman" w:hint="eastAsia"/>
          <w:sz w:val="24"/>
          <w:szCs w:val="24"/>
        </w:rPr>
        <w:t>（责任感）、</w:t>
      </w:r>
      <w:r w:rsidRPr="00FD2309">
        <w:rPr>
          <w:rFonts w:ascii="Calibri" w:eastAsia="宋体" w:hAnsi="Calibri" w:cs="Times New Roman" w:hint="eastAsia"/>
          <w:sz w:val="24"/>
          <w:szCs w:val="24"/>
        </w:rPr>
        <w:t>C4</w:t>
      </w:r>
      <w:r w:rsidRPr="00FD2309">
        <w:rPr>
          <w:rFonts w:ascii="Calibri" w:eastAsia="宋体" w:hAnsi="Calibri" w:cs="Times New Roman" w:hint="eastAsia"/>
          <w:sz w:val="24"/>
          <w:szCs w:val="24"/>
        </w:rPr>
        <w:t>（追求成就）、</w:t>
      </w:r>
      <w:r w:rsidRPr="00FD2309">
        <w:rPr>
          <w:rFonts w:ascii="Calibri" w:eastAsia="宋体" w:hAnsi="Calibri" w:cs="Times New Roman" w:hint="eastAsia"/>
          <w:sz w:val="24"/>
          <w:szCs w:val="24"/>
        </w:rPr>
        <w:t>C5</w:t>
      </w:r>
      <w:r w:rsidRPr="00FD2309">
        <w:rPr>
          <w:rFonts w:ascii="Calibri" w:eastAsia="宋体" w:hAnsi="Calibri" w:cs="Times New Roman" w:hint="eastAsia"/>
          <w:sz w:val="24"/>
          <w:szCs w:val="24"/>
        </w:rPr>
        <w:t>（自律）和</w:t>
      </w:r>
      <w:r w:rsidRPr="00FD2309">
        <w:rPr>
          <w:rFonts w:ascii="Calibri" w:eastAsia="宋体" w:hAnsi="Calibri" w:cs="Times New Roman" w:hint="eastAsia"/>
          <w:sz w:val="24"/>
          <w:szCs w:val="24"/>
        </w:rPr>
        <w:t>C6</w:t>
      </w:r>
      <w:r w:rsidRPr="00FD2309">
        <w:rPr>
          <w:rFonts w:ascii="Calibri" w:eastAsia="宋体" w:hAnsi="Calibri" w:cs="Times New Roman" w:hint="eastAsia"/>
          <w:sz w:val="24"/>
          <w:szCs w:val="24"/>
        </w:rPr>
        <w:t>（审慎）。</w:t>
      </w:r>
    </w:p>
    <w:p w:rsidR="00FD2309" w:rsidRPr="00FD2309" w:rsidRDefault="00FD2309" w:rsidP="00FD2309">
      <w:pPr>
        <w:spacing w:line="400" w:lineRule="exact"/>
        <w:ind w:firstLineChars="200" w:firstLine="482"/>
        <w:rPr>
          <w:rFonts w:ascii="Calibri" w:eastAsia="宋体" w:hAnsi="Calibri" w:cs="Times New Roman"/>
          <w:sz w:val="24"/>
          <w:szCs w:val="24"/>
        </w:rPr>
      </w:pPr>
      <w:r w:rsidRPr="00FD2309">
        <w:rPr>
          <w:rFonts w:ascii="楷体" w:eastAsia="楷体" w:hAnsi="楷体" w:cs="Times New Roman" w:hint="eastAsia"/>
          <w:b/>
          <w:bCs/>
          <w:sz w:val="24"/>
          <w:szCs w:val="24"/>
        </w:rPr>
        <w:t>补充交易者情绪特质</w:t>
      </w:r>
      <w:r w:rsidRPr="00FD2309">
        <w:rPr>
          <w:rFonts w:ascii="Calibri" w:eastAsia="宋体" w:hAnsi="Calibri" w:cs="Times New Roman" w:hint="eastAsia"/>
          <w:sz w:val="24"/>
          <w:szCs w:val="24"/>
        </w:rPr>
        <w:t>：贪心、自负、冷静等。</w:t>
      </w:r>
    </w:p>
    <w:p w:rsidR="00FD2309" w:rsidRPr="00FD2309" w:rsidRDefault="00FD2309" w:rsidP="00FD2309">
      <w:pPr>
        <w:rPr>
          <w:rFonts w:ascii="Calibri" w:eastAsia="宋体" w:hAnsi="Calibri" w:cs="Times New Roman"/>
        </w:rPr>
      </w:pPr>
      <w:r>
        <w:rPr>
          <w:rFonts w:ascii="Times New Roman" w:eastAsia="宋体" w:hAnsi="Times New Roman" w:cs="Times New Roman"/>
          <w:noProof/>
          <w:szCs w:val="20"/>
        </w:rPr>
        <mc:AlternateContent>
          <mc:Choice Requires="wpc">
            <w:drawing>
              <wp:inline distT="0" distB="0" distL="0" distR="0">
                <wp:extent cx="5278120" cy="3589020"/>
                <wp:effectExtent l="0" t="0" r="8255" b="11430"/>
                <wp:docPr id="33" name="画布 3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2" name="矩形: 圆角 4"/>
                        <wps:cNvSpPr>
                          <a:spLocks noChangeArrowheads="1"/>
                        </wps:cNvSpPr>
                        <wps:spPr bwMode="auto">
                          <a:xfrm>
                            <a:off x="976948" y="113182"/>
                            <a:ext cx="1268842" cy="324657"/>
                          </a:xfrm>
                          <a:prstGeom prst="roundRect">
                            <a:avLst>
                              <a:gd name="adj" fmla="val 16667"/>
                            </a:avLst>
                          </a:prstGeom>
                          <a:solidFill>
                            <a:srgbClr val="9BBB59"/>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Pr="0001422C" w:rsidRDefault="00FD2309" w:rsidP="00FD2309">
                              <w:pPr>
                                <w:jc w:val="center"/>
                                <w:rPr>
                                  <w:rFonts w:ascii="黑体" w:eastAsia="黑体" w:hAnsi="黑体"/>
                                  <w:color w:val="0D0D0D"/>
                                </w:rPr>
                              </w:pPr>
                              <w:r w:rsidRPr="0001422C">
                                <w:rPr>
                                  <w:rFonts w:ascii="黑体" w:eastAsia="黑体" w:hAnsi="黑体" w:hint="eastAsia"/>
                                  <w:color w:val="0D0D0D"/>
                                </w:rPr>
                                <w:t>证券投资与实务</w:t>
                              </w:r>
                            </w:p>
                          </w:txbxContent>
                        </wps:txbx>
                        <wps:bodyPr rot="0" vert="horz" wrap="square" lIns="36000" tIns="36000" rIns="36000" bIns="36000" anchor="ctr" anchorCtr="0" upright="1">
                          <a:noAutofit/>
                        </wps:bodyPr>
                      </wps:wsp>
                      <wps:wsp>
                        <wps:cNvPr id="3" name="矩形: 圆角 5"/>
                        <wps:cNvSpPr>
                          <a:spLocks noChangeArrowheads="1"/>
                        </wps:cNvSpPr>
                        <wps:spPr bwMode="auto">
                          <a:xfrm>
                            <a:off x="2798103" y="113354"/>
                            <a:ext cx="1268730" cy="324485"/>
                          </a:xfrm>
                          <a:prstGeom prst="roundRect">
                            <a:avLst>
                              <a:gd name="adj" fmla="val 16667"/>
                            </a:avLst>
                          </a:prstGeom>
                          <a:solidFill>
                            <a:srgbClr val="9BBB59"/>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rPr>
                                  <w:kern w:val="0"/>
                                  <w:sz w:val="24"/>
                                  <w:szCs w:val="24"/>
                                </w:rPr>
                              </w:pPr>
                              <w:r>
                                <w:rPr>
                                  <w:rFonts w:ascii="黑体" w:eastAsia="黑体" w:hAnsi="黑体" w:hint="eastAsia"/>
                                  <w:color w:val="0D0D0D"/>
                                  <w:szCs w:val="21"/>
                                </w:rPr>
                                <w:t>学生模拟交易</w:t>
                              </w:r>
                            </w:p>
                          </w:txbxContent>
                        </wps:txbx>
                        <wps:bodyPr rot="0" vert="horz" wrap="square" lIns="36000" tIns="36000" rIns="36000" bIns="36000" anchor="ctr" anchorCtr="0" upright="1">
                          <a:noAutofit/>
                        </wps:bodyPr>
                      </wps:wsp>
                      <wps:wsp>
                        <wps:cNvPr id="4" name="矩形: 圆角 6"/>
                        <wps:cNvSpPr>
                          <a:spLocks noChangeArrowheads="1"/>
                        </wps:cNvSpPr>
                        <wps:spPr bwMode="auto">
                          <a:xfrm>
                            <a:off x="991842" y="671453"/>
                            <a:ext cx="3112534" cy="324485"/>
                          </a:xfrm>
                          <a:prstGeom prst="roundRect">
                            <a:avLst>
                              <a:gd name="adj" fmla="val 16667"/>
                            </a:avLst>
                          </a:prstGeom>
                          <a:solidFill>
                            <a:srgbClr val="9BBB59"/>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rPr>
                                  <w:kern w:val="0"/>
                                  <w:sz w:val="24"/>
                                  <w:szCs w:val="24"/>
                                </w:rPr>
                              </w:pPr>
                              <w:r>
                                <w:rPr>
                                  <w:rFonts w:ascii="黑体" w:eastAsia="黑体" w:hAnsi="黑体" w:hint="eastAsia"/>
                                  <w:color w:val="0D0D0D"/>
                                  <w:szCs w:val="21"/>
                                </w:rPr>
                                <w:t>交易过程对交易者情绪特征或人格特质总结</w:t>
                              </w:r>
                            </w:p>
                          </w:txbxContent>
                        </wps:txbx>
                        <wps:bodyPr rot="0" vert="horz" wrap="square" lIns="36000" tIns="36000" rIns="36000" bIns="36000" anchor="ctr" anchorCtr="0" upright="1">
                          <a:noAutofit/>
                        </wps:bodyPr>
                      </wps:wsp>
                      <wps:wsp>
                        <wps:cNvPr id="5" name="矩形: 圆角 7"/>
                        <wps:cNvSpPr>
                          <a:spLocks noChangeArrowheads="1"/>
                        </wps:cNvSpPr>
                        <wps:spPr bwMode="auto">
                          <a:xfrm>
                            <a:off x="83399" y="1323175"/>
                            <a:ext cx="784586" cy="324485"/>
                          </a:xfrm>
                          <a:prstGeom prst="roundRect">
                            <a:avLst>
                              <a:gd name="adj" fmla="val 16667"/>
                            </a:avLst>
                          </a:prstGeom>
                          <a:solidFill>
                            <a:srgbClr val="00B0F0"/>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rPr>
                                  <w:kern w:val="0"/>
                                  <w:sz w:val="24"/>
                                  <w:szCs w:val="24"/>
                                </w:rPr>
                              </w:pPr>
                              <w:r>
                                <w:rPr>
                                  <w:rFonts w:ascii="黑体" w:eastAsia="黑体" w:hAnsi="黑体" w:hint="eastAsia"/>
                                  <w:color w:val="0D0D0D"/>
                                  <w:szCs w:val="21"/>
                                </w:rPr>
                                <w:t xml:space="preserve">大学 </w:t>
                              </w:r>
                              <w:r>
                                <w:rPr>
                                  <w:rFonts w:ascii="黑体" w:eastAsia="黑体" w:hAnsi="黑体"/>
                                  <w:color w:val="0D0D0D"/>
                                  <w:szCs w:val="21"/>
                                </w:rPr>
                                <w:t xml:space="preserve"> </w:t>
                              </w:r>
                            </w:p>
                          </w:txbxContent>
                        </wps:txbx>
                        <wps:bodyPr rot="0" vert="horz" wrap="square" lIns="36000" tIns="36000" rIns="36000" bIns="36000" anchor="ctr" anchorCtr="0" upright="1">
                          <a:noAutofit/>
                        </wps:bodyPr>
                      </wps:wsp>
                      <wps:wsp>
                        <wps:cNvPr id="6" name="矩形: 圆角 8"/>
                        <wps:cNvSpPr>
                          <a:spLocks noChangeArrowheads="1"/>
                        </wps:cNvSpPr>
                        <wps:spPr bwMode="auto">
                          <a:xfrm>
                            <a:off x="1043715" y="1323175"/>
                            <a:ext cx="762498" cy="324485"/>
                          </a:xfrm>
                          <a:prstGeom prst="roundRect">
                            <a:avLst>
                              <a:gd name="adj" fmla="val 16667"/>
                            </a:avLst>
                          </a:prstGeom>
                          <a:solidFill>
                            <a:srgbClr val="00B0F0"/>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pPr>
                              <w:r>
                                <w:rPr>
                                  <w:rFonts w:ascii="黑体" w:eastAsia="黑体" w:hAnsi="黑体"/>
                                  <w:color w:val="0D0D0D"/>
                                  <w:szCs w:val="21"/>
                                </w:rPr>
                                <w:t>中庸</w:t>
                              </w:r>
                            </w:p>
                          </w:txbxContent>
                        </wps:txbx>
                        <wps:bodyPr rot="0" vert="horz" wrap="square" lIns="36000" tIns="36000" rIns="36000" bIns="36000" anchor="ctr" anchorCtr="0" upright="1">
                          <a:noAutofit/>
                        </wps:bodyPr>
                      </wps:wsp>
                      <wps:wsp>
                        <wps:cNvPr id="7" name="矩形: 圆角 9"/>
                        <wps:cNvSpPr>
                          <a:spLocks noChangeArrowheads="1"/>
                        </wps:cNvSpPr>
                        <wps:spPr bwMode="auto">
                          <a:xfrm>
                            <a:off x="2002843" y="1323175"/>
                            <a:ext cx="1027534" cy="324485"/>
                          </a:xfrm>
                          <a:prstGeom prst="roundRect">
                            <a:avLst>
                              <a:gd name="adj" fmla="val 16667"/>
                            </a:avLst>
                          </a:prstGeom>
                          <a:solidFill>
                            <a:srgbClr val="00B0F0"/>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rPr>
                                  <w:kern w:val="0"/>
                                  <w:sz w:val="24"/>
                                  <w:szCs w:val="24"/>
                                </w:rPr>
                              </w:pPr>
                              <w:r>
                                <w:rPr>
                                  <w:rFonts w:ascii="黑体" w:eastAsia="黑体" w:hAnsi="黑体" w:hint="eastAsia"/>
                                  <w:color w:val="0D0D0D"/>
                                  <w:szCs w:val="21"/>
                                </w:rPr>
                                <w:t>心学：知行合一</w:t>
                              </w:r>
                            </w:p>
                            <w:p w:rsidR="00FD2309" w:rsidRDefault="00FD2309" w:rsidP="00FD2309"/>
                          </w:txbxContent>
                        </wps:txbx>
                        <wps:bodyPr rot="0" vert="horz" wrap="square" lIns="36000" tIns="36000" rIns="36000" bIns="36000" anchor="ctr" anchorCtr="0" upright="1">
                          <a:noAutofit/>
                        </wps:bodyPr>
                      </wps:wsp>
                      <wps:wsp>
                        <wps:cNvPr id="8" name="矩形: 圆角 10"/>
                        <wps:cNvSpPr>
                          <a:spLocks noChangeArrowheads="1"/>
                        </wps:cNvSpPr>
                        <wps:spPr bwMode="auto">
                          <a:xfrm>
                            <a:off x="4363506" y="1343455"/>
                            <a:ext cx="895454" cy="324485"/>
                          </a:xfrm>
                          <a:prstGeom prst="roundRect">
                            <a:avLst>
                              <a:gd name="adj" fmla="val 16667"/>
                            </a:avLst>
                          </a:prstGeom>
                          <a:solidFill>
                            <a:srgbClr val="00B0F0"/>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rPr>
                                  <w:kern w:val="0"/>
                                  <w:sz w:val="24"/>
                                  <w:szCs w:val="24"/>
                                </w:rPr>
                              </w:pPr>
                              <w:r>
                                <w:rPr>
                                  <w:rFonts w:ascii="黑体" w:eastAsia="黑体" w:hAnsi="黑体" w:hint="eastAsia"/>
                                  <w:color w:val="0D0D0D"/>
                                  <w:szCs w:val="21"/>
                                </w:rPr>
                                <w:t>道德经</w:t>
                              </w:r>
                            </w:p>
                          </w:txbxContent>
                        </wps:txbx>
                        <wps:bodyPr rot="0" vert="horz" wrap="square" lIns="36000" tIns="36000" rIns="36000" bIns="36000" anchor="ctr" anchorCtr="0" upright="1">
                          <a:noAutofit/>
                        </wps:bodyPr>
                      </wps:wsp>
                      <wps:wsp>
                        <wps:cNvPr id="9" name="箭头: 下 11"/>
                        <wps:cNvSpPr>
                          <a:spLocks noChangeArrowheads="1"/>
                        </wps:cNvSpPr>
                        <wps:spPr bwMode="auto">
                          <a:xfrm>
                            <a:off x="1585804" y="437839"/>
                            <a:ext cx="247216" cy="233614"/>
                          </a:xfrm>
                          <a:prstGeom prst="downArrow">
                            <a:avLst>
                              <a:gd name="adj1" fmla="val 50000"/>
                              <a:gd name="adj2" fmla="val 50000"/>
                            </a:avLst>
                          </a:prstGeom>
                          <a:solidFill>
                            <a:srgbClr val="9BBB59"/>
                          </a:solidFill>
                          <a:ln w="38100" algn="ctr">
                            <a:solidFill>
                              <a:srgbClr val="FFFFFF"/>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10" name="箭头: 下 12"/>
                        <wps:cNvSpPr>
                          <a:spLocks noChangeArrowheads="1"/>
                        </wps:cNvSpPr>
                        <wps:spPr bwMode="auto">
                          <a:xfrm>
                            <a:off x="3375932" y="437839"/>
                            <a:ext cx="247015" cy="233045"/>
                          </a:xfrm>
                          <a:prstGeom prst="downArrow">
                            <a:avLst>
                              <a:gd name="adj1" fmla="val 50000"/>
                              <a:gd name="adj2" fmla="val 50000"/>
                            </a:avLst>
                          </a:prstGeom>
                          <a:solidFill>
                            <a:srgbClr val="9BBB59"/>
                          </a:solidFill>
                          <a:ln w="38100" algn="ctr">
                            <a:solidFill>
                              <a:srgbClr val="FFFFFF"/>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11" name="矩形: 圆角 13"/>
                        <wps:cNvSpPr>
                          <a:spLocks noChangeArrowheads="1"/>
                        </wps:cNvSpPr>
                        <wps:spPr bwMode="auto">
                          <a:xfrm>
                            <a:off x="3188239" y="1337649"/>
                            <a:ext cx="1024984" cy="324485"/>
                          </a:xfrm>
                          <a:prstGeom prst="roundRect">
                            <a:avLst>
                              <a:gd name="adj" fmla="val 16667"/>
                            </a:avLst>
                          </a:prstGeom>
                          <a:solidFill>
                            <a:srgbClr val="00B0F0"/>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rPr>
                                  <w:kern w:val="0"/>
                                  <w:sz w:val="24"/>
                                  <w:szCs w:val="24"/>
                                </w:rPr>
                              </w:pPr>
                              <w:r>
                                <w:rPr>
                                  <w:rFonts w:ascii="黑体" w:eastAsia="黑体" w:hAnsi="黑体" w:hint="eastAsia"/>
                                  <w:color w:val="0D0D0D"/>
                                  <w:szCs w:val="21"/>
                                </w:rPr>
                                <w:t>佛学：性相一如</w:t>
                              </w:r>
                            </w:p>
                            <w:p w:rsidR="00FD2309" w:rsidRDefault="00FD2309" w:rsidP="00FD2309">
                              <w:pPr>
                                <w:jc w:val="center"/>
                                <w:rPr>
                                  <w:kern w:val="0"/>
                                  <w:sz w:val="24"/>
                                  <w:szCs w:val="24"/>
                                </w:rPr>
                              </w:pPr>
                            </w:p>
                          </w:txbxContent>
                        </wps:txbx>
                        <wps:bodyPr rot="0" vert="horz" wrap="square" lIns="36000" tIns="36000" rIns="36000" bIns="36000" anchor="ctr" anchorCtr="0" upright="1">
                          <a:noAutofit/>
                        </wps:bodyPr>
                      </wps:wsp>
                      <wps:wsp>
                        <wps:cNvPr id="12" name="矩形 14"/>
                        <wps:cNvSpPr>
                          <a:spLocks noChangeArrowheads="1"/>
                        </wps:cNvSpPr>
                        <wps:spPr bwMode="auto">
                          <a:xfrm>
                            <a:off x="20850" y="1864504"/>
                            <a:ext cx="887593" cy="1060317"/>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txbx>
                          <w:txbxContent>
                            <w:p w:rsidR="00FD2309" w:rsidRPr="000E4D53" w:rsidRDefault="00FD2309" w:rsidP="00FD2309">
                              <w:pPr>
                                <w:spacing w:line="200" w:lineRule="exact"/>
                                <w:jc w:val="center"/>
                                <w:rPr>
                                  <w:rFonts w:ascii="楷体" w:eastAsia="楷体" w:hAnsi="楷体"/>
                                </w:rPr>
                              </w:pPr>
                              <w:r w:rsidRPr="000E4D53">
                                <w:rPr>
                                  <w:rFonts w:ascii="楷体" w:eastAsia="楷体" w:hAnsi="楷体" w:hint="eastAsia"/>
                                </w:rPr>
                                <w:t>立志，克服自卑心、攀比心、自负心、</w:t>
                              </w:r>
                              <w:r>
                                <w:rPr>
                                  <w:rFonts w:ascii="楷体" w:eastAsia="楷体" w:hAnsi="楷体" w:hint="eastAsia"/>
                                </w:rPr>
                                <w:t>恐惧，</w:t>
                              </w:r>
                              <w:r w:rsidRPr="000E4D53">
                                <w:rPr>
                                  <w:rFonts w:ascii="楷体" w:eastAsia="楷体" w:hAnsi="楷体" w:hint="eastAsia"/>
                                </w:rPr>
                                <w:t>如何磨练自己的意志力等</w:t>
                              </w:r>
                              <w:r>
                                <w:rPr>
                                  <w:rFonts w:ascii="楷体" w:eastAsia="楷体" w:hAnsi="楷体" w:hint="eastAsia"/>
                                </w:rPr>
                                <w:t>。</w:t>
                              </w:r>
                            </w:p>
                          </w:txbxContent>
                        </wps:txbx>
                        <wps:bodyPr rot="0" vert="horz" wrap="square" lIns="36000" tIns="0" rIns="36000" bIns="0" anchor="ctr" anchorCtr="0" upright="1">
                          <a:noAutofit/>
                        </wps:bodyPr>
                      </wps:wsp>
                      <wps:wsp>
                        <wps:cNvPr id="13" name="矩形 17"/>
                        <wps:cNvSpPr>
                          <a:spLocks noChangeArrowheads="1"/>
                        </wps:cNvSpPr>
                        <wps:spPr bwMode="auto">
                          <a:xfrm>
                            <a:off x="3169748" y="1865076"/>
                            <a:ext cx="991840" cy="1110384"/>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txbx>
                          <w:txbxContent>
                            <w:p w:rsidR="00FD2309" w:rsidRPr="00DF31CF" w:rsidRDefault="00FD2309" w:rsidP="00FD2309">
                              <w:pPr>
                                <w:spacing w:line="200" w:lineRule="exact"/>
                                <w:jc w:val="center"/>
                                <w:rPr>
                                  <w:rFonts w:ascii="楷体" w:eastAsia="楷体" w:hAnsi="楷体"/>
                                </w:rPr>
                              </w:pPr>
                              <w:r w:rsidRPr="00DF31CF">
                                <w:rPr>
                                  <w:rFonts w:ascii="楷体" w:eastAsia="楷体" w:hAnsi="楷体" w:hint="eastAsia"/>
                                </w:rPr>
                                <w:t>运用“戒定慧”理论消除股市交易过程中人性的各种弱点如：贪婪、恐惧</w:t>
                              </w:r>
                              <w:r>
                                <w:rPr>
                                  <w:rFonts w:ascii="楷体" w:eastAsia="楷体" w:hAnsi="楷体" w:hint="eastAsia"/>
                                </w:rPr>
                                <w:t>等。</w:t>
                              </w:r>
                            </w:p>
                          </w:txbxContent>
                        </wps:txbx>
                        <wps:bodyPr rot="0" vert="horz" wrap="square" lIns="36000" tIns="0" rIns="36000" bIns="0" anchor="ctr" anchorCtr="0" upright="1">
                          <a:noAutofit/>
                        </wps:bodyPr>
                      </wps:wsp>
                      <wps:wsp>
                        <wps:cNvPr id="14" name="矩形 18"/>
                        <wps:cNvSpPr>
                          <a:spLocks noChangeArrowheads="1"/>
                        </wps:cNvSpPr>
                        <wps:spPr bwMode="auto">
                          <a:xfrm>
                            <a:off x="4213223" y="1860979"/>
                            <a:ext cx="1064897" cy="1114543"/>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txbx>
                          <w:txbxContent>
                            <w:p w:rsidR="00FD2309" w:rsidRPr="004E7598" w:rsidRDefault="00FD2309" w:rsidP="00FD2309">
                              <w:pPr>
                                <w:spacing w:line="200" w:lineRule="exact"/>
                                <w:jc w:val="center"/>
                                <w:rPr>
                                  <w:rFonts w:ascii="楷体" w:eastAsia="楷体" w:hAnsi="楷体"/>
                                </w:rPr>
                              </w:pPr>
                              <w:r>
                                <w:rPr>
                                  <w:rFonts w:ascii="楷体" w:eastAsia="楷体" w:hAnsi="楷体" w:hint="eastAsia"/>
                                </w:rPr>
                                <w:t>选用《道德经》中4</w:t>
                              </w:r>
                              <w:r>
                                <w:rPr>
                                  <w:rFonts w:ascii="楷体" w:eastAsia="楷体" w:hAnsi="楷体"/>
                                </w:rPr>
                                <w:t>0多</w:t>
                              </w:r>
                              <w:r>
                                <w:rPr>
                                  <w:rFonts w:ascii="楷体" w:eastAsia="楷体" w:hAnsi="楷体" w:hint="eastAsia"/>
                                </w:rPr>
                                <w:t>章内容，治理交易过程中</w:t>
                              </w:r>
                              <w:r w:rsidRPr="004E7598">
                                <w:rPr>
                                  <w:rFonts w:ascii="楷体" w:eastAsia="楷体" w:hAnsi="楷体" w:hint="eastAsia"/>
                                </w:rPr>
                                <w:t>贪嗔痴慢</w:t>
                              </w:r>
                              <w:proofErr w:type="gramStart"/>
                              <w:r w:rsidRPr="004E7598">
                                <w:rPr>
                                  <w:rFonts w:ascii="楷体" w:eastAsia="楷体" w:hAnsi="楷体" w:hint="eastAsia"/>
                                </w:rPr>
                                <w:t>疑</w:t>
                              </w:r>
                              <w:proofErr w:type="gramEnd"/>
                              <w:r>
                                <w:rPr>
                                  <w:rFonts w:ascii="楷体" w:eastAsia="楷体" w:hAnsi="楷体" w:hint="eastAsia"/>
                                </w:rPr>
                                <w:t>及</w:t>
                              </w:r>
                              <w:r w:rsidRPr="004E7598">
                                <w:rPr>
                                  <w:rFonts w:ascii="楷体" w:eastAsia="楷体" w:hAnsi="楷体" w:hint="eastAsia"/>
                                </w:rPr>
                                <w:t>其他心理</w:t>
                              </w:r>
                              <w:r>
                                <w:rPr>
                                  <w:rFonts w:ascii="楷体" w:eastAsia="楷体" w:hAnsi="楷体" w:hint="eastAsia"/>
                                </w:rPr>
                                <w:t>如</w:t>
                              </w:r>
                              <w:r w:rsidRPr="004E7598">
                                <w:rPr>
                                  <w:rFonts w:ascii="楷体" w:eastAsia="楷体" w:hAnsi="楷体" w:hint="eastAsia"/>
                                </w:rPr>
                                <w:t>焦虑、恐惧、患得患失、脆弱等等。</w:t>
                              </w:r>
                            </w:p>
                          </w:txbxContent>
                        </wps:txbx>
                        <wps:bodyPr rot="0" vert="horz" wrap="square" lIns="91440" tIns="45720" rIns="91440" bIns="45720" anchor="ctr" anchorCtr="0" upright="1">
                          <a:noAutofit/>
                        </wps:bodyPr>
                      </wps:wsp>
                      <wps:wsp>
                        <wps:cNvPr id="15" name="矩形 19"/>
                        <wps:cNvSpPr>
                          <a:spLocks noChangeArrowheads="1"/>
                        </wps:cNvSpPr>
                        <wps:spPr bwMode="auto">
                          <a:xfrm>
                            <a:off x="2056456" y="1865075"/>
                            <a:ext cx="1015365" cy="1131169"/>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txbx>
                          <w:txbxContent>
                            <w:p w:rsidR="00FD2309" w:rsidRDefault="00FD2309" w:rsidP="00FD2309">
                              <w:pPr>
                                <w:spacing w:line="200" w:lineRule="exact"/>
                                <w:jc w:val="center"/>
                                <w:rPr>
                                  <w:rFonts w:ascii="楷体" w:eastAsia="楷体" w:hAnsi="楷体"/>
                                </w:rPr>
                              </w:pPr>
                              <w:r w:rsidRPr="00CF3D8A">
                                <w:rPr>
                                  <w:rFonts w:ascii="楷体" w:eastAsia="楷体" w:hAnsi="楷体" w:hint="eastAsia"/>
                                </w:rPr>
                                <w:t>立志-格物-事上练-不动心-致良知-知行合一</w:t>
                              </w:r>
                              <w:r>
                                <w:rPr>
                                  <w:rFonts w:ascii="楷体" w:eastAsia="楷体" w:hAnsi="楷体" w:hint="eastAsia"/>
                                </w:rPr>
                                <w:t>。</w:t>
                              </w:r>
                            </w:p>
                            <w:p w:rsidR="00FD2309" w:rsidRPr="00CF3D8A" w:rsidRDefault="00FD2309" w:rsidP="00FD2309">
                              <w:pPr>
                                <w:spacing w:line="200" w:lineRule="exact"/>
                                <w:jc w:val="center"/>
                                <w:rPr>
                                  <w:rFonts w:ascii="楷体" w:eastAsia="楷体" w:hAnsi="楷体"/>
                                </w:rPr>
                              </w:pPr>
                              <w:r>
                                <w:rPr>
                                  <w:rFonts w:ascii="楷体" w:eastAsia="楷体" w:hAnsi="楷体" w:hint="eastAsia"/>
                                </w:rPr>
                                <w:t>克服交易过程浮躁的心态，做到知行合一。</w:t>
                              </w:r>
                            </w:p>
                          </w:txbxContent>
                        </wps:txbx>
                        <wps:bodyPr rot="0" vert="horz" wrap="square" lIns="36000" tIns="0" rIns="36000" bIns="0" anchor="ctr" anchorCtr="0" upright="1">
                          <a:noAutofit/>
                        </wps:bodyPr>
                      </wps:wsp>
                      <wps:wsp>
                        <wps:cNvPr id="16" name="矩形 20"/>
                        <wps:cNvSpPr>
                          <a:spLocks noChangeArrowheads="1"/>
                        </wps:cNvSpPr>
                        <wps:spPr bwMode="auto">
                          <a:xfrm>
                            <a:off x="976948" y="1865114"/>
                            <a:ext cx="1015365" cy="1131258"/>
                          </a:xfrm>
                          <a:prstGeom prst="rect">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txbx>
                          <w:txbxContent>
                            <w:p w:rsidR="00FD2309" w:rsidRDefault="00FD2309" w:rsidP="00FD2309">
                              <w:pPr>
                                <w:spacing w:line="200" w:lineRule="exact"/>
                                <w:jc w:val="center"/>
                                <w:rPr>
                                  <w:rFonts w:ascii="楷体" w:eastAsia="楷体" w:hAnsi="楷体"/>
                                </w:rPr>
                              </w:pPr>
                              <w:r w:rsidRPr="000E4D53">
                                <w:rPr>
                                  <w:rFonts w:ascii="楷体" w:eastAsia="楷体" w:hAnsi="楷体" w:hint="eastAsia"/>
                                </w:rPr>
                                <w:t>“五达道”、“三达德”、“慎独自修”、“至诚尽性”等内容，对为人处事，人性修养有重要影响。</w:t>
                              </w:r>
                              <w:r>
                                <w:rPr>
                                  <w:rFonts w:ascii="楷体" w:eastAsia="楷体" w:hAnsi="楷体" w:hint="eastAsia"/>
                                </w:rPr>
                                <w:t>各种情绪可以通过“中和”思想来化解。</w:t>
                              </w:r>
                            </w:p>
                            <w:p w:rsidR="00FD2309" w:rsidRPr="000E4D53" w:rsidRDefault="00FD2309" w:rsidP="00FD2309">
                              <w:pPr>
                                <w:spacing w:line="200" w:lineRule="exact"/>
                                <w:jc w:val="center"/>
                                <w:rPr>
                                  <w:rFonts w:ascii="楷体" w:eastAsia="楷体" w:hAnsi="楷体"/>
                                </w:rPr>
                              </w:pPr>
                            </w:p>
                          </w:txbxContent>
                        </wps:txbx>
                        <wps:bodyPr rot="0" vert="horz" wrap="square" lIns="36000" tIns="0" rIns="36000" bIns="0" anchor="ctr" anchorCtr="0" upright="1">
                          <a:noAutofit/>
                        </wps:bodyPr>
                      </wps:wsp>
                      <wps:wsp>
                        <wps:cNvPr id="17" name="箭头: 下 21"/>
                        <wps:cNvSpPr>
                          <a:spLocks noChangeArrowheads="1"/>
                        </wps:cNvSpPr>
                        <wps:spPr bwMode="auto">
                          <a:xfrm>
                            <a:off x="1356508" y="1033541"/>
                            <a:ext cx="247015" cy="273056"/>
                          </a:xfrm>
                          <a:prstGeom prst="downArrow">
                            <a:avLst>
                              <a:gd name="adj1" fmla="val 50000"/>
                              <a:gd name="adj2" fmla="val 50000"/>
                            </a:avLst>
                          </a:prstGeom>
                          <a:gradFill rotWithShape="1">
                            <a:gsLst>
                              <a:gs pos="0">
                                <a:srgbClr val="9EEAFF"/>
                              </a:gs>
                              <a:gs pos="35001">
                                <a:srgbClr val="BBEFFF"/>
                              </a:gs>
                              <a:gs pos="100000">
                                <a:srgbClr val="E4F9FF"/>
                              </a:gs>
                            </a:gsLst>
                            <a:lin ang="16200000" scaled="1"/>
                          </a:gradFill>
                          <a:ln w="9525" algn="ctr">
                            <a:solidFill>
                              <a:srgbClr val="46AAC5"/>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18" name="箭头: 下 23"/>
                        <wps:cNvSpPr>
                          <a:spLocks noChangeArrowheads="1"/>
                        </wps:cNvSpPr>
                        <wps:spPr bwMode="auto">
                          <a:xfrm>
                            <a:off x="2410898" y="1033541"/>
                            <a:ext cx="247015" cy="289634"/>
                          </a:xfrm>
                          <a:prstGeom prst="downArrow">
                            <a:avLst>
                              <a:gd name="adj1" fmla="val 50000"/>
                              <a:gd name="adj2" fmla="val 50001"/>
                            </a:avLst>
                          </a:prstGeom>
                          <a:gradFill rotWithShape="1">
                            <a:gsLst>
                              <a:gs pos="0">
                                <a:srgbClr val="9EEAFF"/>
                              </a:gs>
                              <a:gs pos="35001">
                                <a:srgbClr val="BBEFFF"/>
                              </a:gs>
                              <a:gs pos="100000">
                                <a:srgbClr val="E4F9FF"/>
                              </a:gs>
                            </a:gsLst>
                            <a:lin ang="16200000" scaled="1"/>
                          </a:gradFill>
                          <a:ln w="9525" algn="ctr">
                            <a:solidFill>
                              <a:srgbClr val="46AAC5"/>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19" name="箭头: 下 24"/>
                        <wps:cNvSpPr>
                          <a:spLocks noChangeArrowheads="1"/>
                        </wps:cNvSpPr>
                        <wps:spPr bwMode="auto">
                          <a:xfrm>
                            <a:off x="3575492" y="1015669"/>
                            <a:ext cx="247015" cy="307506"/>
                          </a:xfrm>
                          <a:prstGeom prst="downArrow">
                            <a:avLst>
                              <a:gd name="adj1" fmla="val 50000"/>
                              <a:gd name="adj2" fmla="val 49997"/>
                            </a:avLst>
                          </a:prstGeom>
                          <a:gradFill rotWithShape="1">
                            <a:gsLst>
                              <a:gs pos="0">
                                <a:srgbClr val="9EEAFF"/>
                              </a:gs>
                              <a:gs pos="35001">
                                <a:srgbClr val="BBEFFF"/>
                              </a:gs>
                              <a:gs pos="100000">
                                <a:srgbClr val="E4F9FF"/>
                              </a:gs>
                            </a:gsLst>
                            <a:lin ang="16200000" scaled="1"/>
                          </a:gradFill>
                          <a:ln w="9525" algn="ctr">
                            <a:solidFill>
                              <a:srgbClr val="46AAC5"/>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20" name="箭头: 圆角右 25"/>
                        <wps:cNvSpPr>
                          <a:spLocks/>
                        </wps:cNvSpPr>
                        <wps:spPr bwMode="auto">
                          <a:xfrm rot="5400000">
                            <a:off x="4220414" y="703674"/>
                            <a:ext cx="549531" cy="720797"/>
                          </a:xfrm>
                          <a:custGeom>
                            <a:avLst/>
                            <a:gdLst>
                              <a:gd name="T0" fmla="*/ 0 w 549531"/>
                              <a:gd name="T1" fmla="*/ 720797 h 720797"/>
                              <a:gd name="T2" fmla="*/ 0 w 549531"/>
                              <a:gd name="T3" fmla="*/ 309111 h 720797"/>
                              <a:gd name="T4" fmla="*/ 240420 w 549531"/>
                              <a:gd name="T5" fmla="*/ 68691 h 720797"/>
                              <a:gd name="T6" fmla="*/ 412148 w 549531"/>
                              <a:gd name="T7" fmla="*/ 68691 h 720797"/>
                              <a:gd name="T8" fmla="*/ 412148 w 549531"/>
                              <a:gd name="T9" fmla="*/ 0 h 720797"/>
                              <a:gd name="T10" fmla="*/ 549531 w 549531"/>
                              <a:gd name="T11" fmla="*/ 137383 h 720797"/>
                              <a:gd name="T12" fmla="*/ 412148 w 549531"/>
                              <a:gd name="T13" fmla="*/ 274766 h 720797"/>
                              <a:gd name="T14" fmla="*/ 412148 w 549531"/>
                              <a:gd name="T15" fmla="*/ 206074 h 720797"/>
                              <a:gd name="T16" fmla="*/ 240420 w 549531"/>
                              <a:gd name="T17" fmla="*/ 206074 h 720797"/>
                              <a:gd name="T18" fmla="*/ 137383 w 549531"/>
                              <a:gd name="T19" fmla="*/ 309111 h 720797"/>
                              <a:gd name="T20" fmla="*/ 137383 w 549531"/>
                              <a:gd name="T21" fmla="*/ 720797 h 720797"/>
                              <a:gd name="T22" fmla="*/ 0 w 549531"/>
                              <a:gd name="T23" fmla="*/ 720797 h 72079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49531" h="720797">
                                <a:moveTo>
                                  <a:pt x="0" y="720797"/>
                                </a:moveTo>
                                <a:lnTo>
                                  <a:pt x="0" y="309111"/>
                                </a:lnTo>
                                <a:cubicBezTo>
                                  <a:pt x="0" y="176331"/>
                                  <a:pt x="107640" y="68691"/>
                                  <a:pt x="240420" y="68691"/>
                                </a:cubicBezTo>
                                <a:lnTo>
                                  <a:pt x="412148" y="68691"/>
                                </a:lnTo>
                                <a:lnTo>
                                  <a:pt x="412148" y="0"/>
                                </a:lnTo>
                                <a:lnTo>
                                  <a:pt x="549531" y="137383"/>
                                </a:lnTo>
                                <a:lnTo>
                                  <a:pt x="412148" y="274766"/>
                                </a:lnTo>
                                <a:lnTo>
                                  <a:pt x="412148" y="206074"/>
                                </a:lnTo>
                                <a:lnTo>
                                  <a:pt x="240420" y="206074"/>
                                </a:lnTo>
                                <a:cubicBezTo>
                                  <a:pt x="183514" y="206074"/>
                                  <a:pt x="137383" y="252205"/>
                                  <a:pt x="137383" y="309111"/>
                                </a:cubicBezTo>
                                <a:lnTo>
                                  <a:pt x="137383" y="720797"/>
                                </a:lnTo>
                                <a:lnTo>
                                  <a:pt x="0" y="720797"/>
                                </a:lnTo>
                                <a:close/>
                              </a:path>
                            </a:pathLst>
                          </a:custGeom>
                          <a:gradFill rotWithShape="1">
                            <a:gsLst>
                              <a:gs pos="0">
                                <a:srgbClr val="9EEAFF"/>
                              </a:gs>
                              <a:gs pos="35001">
                                <a:srgbClr val="BBEFFF"/>
                              </a:gs>
                              <a:gs pos="100000">
                                <a:srgbClr val="E4F9FF"/>
                              </a:gs>
                            </a:gsLst>
                            <a:lin ang="16200000" scaled="1"/>
                          </a:gradFill>
                          <a:ln w="9525" cap="flat" cmpd="sng" algn="ctr">
                            <a:solidFill>
                              <a:srgbClr val="46AAC5"/>
                            </a:solidFill>
                            <a:prstDash val="solid"/>
                            <a:round/>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21" name="箭头: 圆角右 26"/>
                        <wps:cNvSpPr>
                          <a:spLocks/>
                        </wps:cNvSpPr>
                        <wps:spPr bwMode="auto">
                          <a:xfrm rot="16200000" flipH="1">
                            <a:off x="374481" y="715309"/>
                            <a:ext cx="542084" cy="640492"/>
                          </a:xfrm>
                          <a:custGeom>
                            <a:avLst/>
                            <a:gdLst>
                              <a:gd name="T0" fmla="*/ 0 w 542084"/>
                              <a:gd name="T1" fmla="*/ 640492 h 640492"/>
                              <a:gd name="T2" fmla="*/ 0 w 542084"/>
                              <a:gd name="T3" fmla="*/ 293473 h 640492"/>
                              <a:gd name="T4" fmla="*/ 237162 w 542084"/>
                              <a:gd name="T5" fmla="*/ 56311 h 640492"/>
                              <a:gd name="T6" fmla="*/ 406563 w 542084"/>
                              <a:gd name="T7" fmla="*/ 56312 h 640492"/>
                              <a:gd name="T8" fmla="*/ 406563 w 542084"/>
                              <a:gd name="T9" fmla="*/ 0 h 640492"/>
                              <a:gd name="T10" fmla="*/ 542084 w 542084"/>
                              <a:gd name="T11" fmla="*/ 124072 h 640492"/>
                              <a:gd name="T12" fmla="*/ 406563 w 542084"/>
                              <a:gd name="T13" fmla="*/ 248144 h 640492"/>
                              <a:gd name="T14" fmla="*/ 406563 w 542084"/>
                              <a:gd name="T15" fmla="*/ 191833 h 640492"/>
                              <a:gd name="T16" fmla="*/ 237162 w 542084"/>
                              <a:gd name="T17" fmla="*/ 191833 h 640492"/>
                              <a:gd name="T18" fmla="*/ 135521 w 542084"/>
                              <a:gd name="T19" fmla="*/ 293474 h 640492"/>
                              <a:gd name="T20" fmla="*/ 135521 w 542084"/>
                              <a:gd name="T21" fmla="*/ 640492 h 640492"/>
                              <a:gd name="T22" fmla="*/ 0 w 542084"/>
                              <a:gd name="T23" fmla="*/ 640492 h 64049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42084" h="640492">
                                <a:moveTo>
                                  <a:pt x="0" y="640492"/>
                                </a:moveTo>
                                <a:lnTo>
                                  <a:pt x="0" y="293473"/>
                                </a:lnTo>
                                <a:cubicBezTo>
                                  <a:pt x="0" y="162492"/>
                                  <a:pt x="106181" y="56311"/>
                                  <a:pt x="237162" y="56311"/>
                                </a:cubicBezTo>
                                <a:lnTo>
                                  <a:pt x="406563" y="56312"/>
                                </a:lnTo>
                                <a:lnTo>
                                  <a:pt x="406563" y="0"/>
                                </a:lnTo>
                                <a:lnTo>
                                  <a:pt x="542084" y="124072"/>
                                </a:lnTo>
                                <a:lnTo>
                                  <a:pt x="406563" y="248144"/>
                                </a:lnTo>
                                <a:lnTo>
                                  <a:pt x="406563" y="191833"/>
                                </a:lnTo>
                                <a:lnTo>
                                  <a:pt x="237162" y="191833"/>
                                </a:lnTo>
                                <a:cubicBezTo>
                                  <a:pt x="181027" y="191833"/>
                                  <a:pt x="135521" y="237339"/>
                                  <a:pt x="135521" y="293474"/>
                                </a:cubicBezTo>
                                <a:lnTo>
                                  <a:pt x="135521" y="640492"/>
                                </a:lnTo>
                                <a:lnTo>
                                  <a:pt x="0" y="640492"/>
                                </a:lnTo>
                                <a:close/>
                              </a:path>
                            </a:pathLst>
                          </a:custGeom>
                          <a:gradFill rotWithShape="1">
                            <a:gsLst>
                              <a:gs pos="0">
                                <a:srgbClr val="9EEAFF"/>
                              </a:gs>
                              <a:gs pos="35001">
                                <a:srgbClr val="BBEFFF"/>
                              </a:gs>
                              <a:gs pos="100000">
                                <a:srgbClr val="E4F9FF"/>
                              </a:gs>
                            </a:gsLst>
                            <a:lin ang="16200000" scaled="1"/>
                          </a:gradFill>
                          <a:ln w="9525" cap="flat" cmpd="sng" algn="ctr">
                            <a:solidFill>
                              <a:srgbClr val="46AAC5"/>
                            </a:solidFill>
                            <a:prstDash val="solid"/>
                            <a:round/>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22" name="箭头: V 形 27"/>
                        <wps:cNvSpPr>
                          <a:spLocks noChangeArrowheads="1"/>
                        </wps:cNvSpPr>
                        <wps:spPr bwMode="auto">
                          <a:xfrm rot="5400000">
                            <a:off x="377368" y="1675441"/>
                            <a:ext cx="193667" cy="184537"/>
                          </a:xfrm>
                          <a:prstGeom prst="chevron">
                            <a:avLst>
                              <a:gd name="adj" fmla="val 50001"/>
                            </a:avLst>
                          </a:prstGeom>
                          <a:solidFill>
                            <a:srgbClr val="CCC1DA"/>
                          </a:solidFill>
                          <a:ln w="12700" algn="ctr">
                            <a:solidFill>
                              <a:srgbClr val="385D8A"/>
                            </a:solidFill>
                            <a:miter lim="800000"/>
                            <a:headEnd/>
                            <a:tailEnd/>
                          </a:ln>
                        </wps:spPr>
                        <wps:bodyPr rot="0" vert="horz" wrap="square" lIns="91440" tIns="45720" rIns="91440" bIns="45720" anchor="ctr" anchorCtr="0" upright="1">
                          <a:noAutofit/>
                        </wps:bodyPr>
                      </wps:wsp>
                      <wps:wsp>
                        <wps:cNvPr id="23" name="箭头: V 形 28"/>
                        <wps:cNvSpPr>
                          <a:spLocks noChangeArrowheads="1"/>
                        </wps:cNvSpPr>
                        <wps:spPr bwMode="auto">
                          <a:xfrm rot="5400000">
                            <a:off x="1352063" y="1676520"/>
                            <a:ext cx="193040" cy="184150"/>
                          </a:xfrm>
                          <a:prstGeom prst="chevron">
                            <a:avLst>
                              <a:gd name="adj" fmla="val 50002"/>
                            </a:avLst>
                          </a:prstGeom>
                          <a:solidFill>
                            <a:srgbClr val="CCC1DA"/>
                          </a:solidFill>
                          <a:ln w="12700" algn="ctr">
                            <a:solidFill>
                              <a:srgbClr val="385D8A"/>
                            </a:solidFill>
                            <a:miter lim="800000"/>
                            <a:headEnd/>
                            <a:tailEnd/>
                          </a:ln>
                        </wps:spPr>
                        <wps:bodyPr rot="0" vert="horz" wrap="square" lIns="91440" tIns="45720" rIns="91440" bIns="45720" anchor="ctr" anchorCtr="0" upright="1">
                          <a:noAutofit/>
                        </wps:bodyPr>
                      </wps:wsp>
                      <wps:wsp>
                        <wps:cNvPr id="24" name="箭头: V 形 29"/>
                        <wps:cNvSpPr>
                          <a:spLocks noChangeArrowheads="1"/>
                        </wps:cNvSpPr>
                        <wps:spPr bwMode="auto">
                          <a:xfrm rot="5400000">
                            <a:off x="2451130" y="1676520"/>
                            <a:ext cx="193040" cy="184150"/>
                          </a:xfrm>
                          <a:prstGeom prst="chevron">
                            <a:avLst>
                              <a:gd name="adj" fmla="val 50002"/>
                            </a:avLst>
                          </a:prstGeom>
                          <a:solidFill>
                            <a:srgbClr val="CCC1DA"/>
                          </a:solidFill>
                          <a:ln w="12700" algn="ctr">
                            <a:solidFill>
                              <a:srgbClr val="385D8A"/>
                            </a:solidFill>
                            <a:miter lim="800000"/>
                            <a:headEnd/>
                            <a:tailEnd/>
                          </a:ln>
                        </wps:spPr>
                        <wps:bodyPr rot="0" vert="horz" wrap="square" lIns="91440" tIns="45720" rIns="91440" bIns="45720" anchor="ctr" anchorCtr="0" upright="1">
                          <a:noAutofit/>
                        </wps:bodyPr>
                      </wps:wsp>
                      <wps:wsp>
                        <wps:cNvPr id="25" name="箭头: V 形 30"/>
                        <wps:cNvSpPr>
                          <a:spLocks noChangeArrowheads="1"/>
                        </wps:cNvSpPr>
                        <wps:spPr bwMode="auto">
                          <a:xfrm rot="5400000">
                            <a:off x="3633912" y="1672385"/>
                            <a:ext cx="193040" cy="184150"/>
                          </a:xfrm>
                          <a:prstGeom prst="chevron">
                            <a:avLst>
                              <a:gd name="adj" fmla="val 50002"/>
                            </a:avLst>
                          </a:prstGeom>
                          <a:solidFill>
                            <a:srgbClr val="CCC1DA"/>
                          </a:solidFill>
                          <a:ln w="12700" algn="ctr">
                            <a:solidFill>
                              <a:srgbClr val="385D8A"/>
                            </a:solidFill>
                            <a:miter lim="800000"/>
                            <a:headEnd/>
                            <a:tailEnd/>
                          </a:ln>
                        </wps:spPr>
                        <wps:bodyPr rot="0" vert="horz" wrap="square" lIns="91440" tIns="45720" rIns="91440" bIns="45720" anchor="ctr" anchorCtr="0" upright="1">
                          <a:noAutofit/>
                        </wps:bodyPr>
                      </wps:wsp>
                      <wps:wsp>
                        <wps:cNvPr id="26" name="箭头: V 形 31"/>
                        <wps:cNvSpPr>
                          <a:spLocks noChangeArrowheads="1"/>
                        </wps:cNvSpPr>
                        <wps:spPr bwMode="auto">
                          <a:xfrm rot="5400000">
                            <a:off x="4693942" y="1676520"/>
                            <a:ext cx="193040" cy="184150"/>
                          </a:xfrm>
                          <a:prstGeom prst="chevron">
                            <a:avLst>
                              <a:gd name="adj" fmla="val 50002"/>
                            </a:avLst>
                          </a:prstGeom>
                          <a:solidFill>
                            <a:srgbClr val="CCC1DA"/>
                          </a:solidFill>
                          <a:ln w="12700" algn="ctr">
                            <a:solidFill>
                              <a:srgbClr val="385D8A"/>
                            </a:solidFill>
                            <a:miter lim="800000"/>
                            <a:headEnd/>
                            <a:tailEnd/>
                          </a:ln>
                        </wps:spPr>
                        <wps:bodyPr rot="0" vert="horz" wrap="square" lIns="91440" tIns="45720" rIns="91440" bIns="45720" anchor="ctr" anchorCtr="0" upright="1">
                          <a:noAutofit/>
                        </wps:bodyPr>
                      </wps:wsp>
                      <wps:wsp>
                        <wps:cNvPr id="27" name="矩形: 圆角 32"/>
                        <wps:cNvSpPr>
                          <a:spLocks noChangeArrowheads="1"/>
                        </wps:cNvSpPr>
                        <wps:spPr bwMode="auto">
                          <a:xfrm>
                            <a:off x="1215849" y="3231011"/>
                            <a:ext cx="2710437" cy="324485"/>
                          </a:xfrm>
                          <a:prstGeom prst="roundRect">
                            <a:avLst>
                              <a:gd name="adj" fmla="val 16667"/>
                            </a:avLst>
                          </a:prstGeom>
                          <a:solidFill>
                            <a:srgbClr val="9BBB59"/>
                          </a:solidFill>
                          <a:ln w="38100" algn="ctr">
                            <a:solidFill>
                              <a:srgbClr val="FFFFFF"/>
                            </a:solidFill>
                            <a:round/>
                            <a:headEnd/>
                            <a:tailEnd/>
                          </a:ln>
                          <a:effectLst>
                            <a:outerShdw blurRad="40000" dist="20000" dir="5400000" rotWithShape="0">
                              <a:srgbClr val="000000">
                                <a:alpha val="37999"/>
                              </a:srgbClr>
                            </a:outerShdw>
                          </a:effectLst>
                        </wps:spPr>
                        <wps:txbx>
                          <w:txbxContent>
                            <w:p w:rsidR="00FD2309" w:rsidRDefault="00FD2309" w:rsidP="00FD2309">
                              <w:pPr>
                                <w:jc w:val="center"/>
                                <w:rPr>
                                  <w:kern w:val="0"/>
                                  <w:sz w:val="24"/>
                                  <w:szCs w:val="24"/>
                                </w:rPr>
                              </w:pPr>
                              <w:r>
                                <w:rPr>
                                  <w:rFonts w:ascii="黑体" w:eastAsia="黑体" w:hAnsi="黑体" w:hint="eastAsia"/>
                                  <w:color w:val="0D0D0D"/>
                                  <w:szCs w:val="21"/>
                                </w:rPr>
                                <w:t>结合技术篇，提升交易水平，降低出错率</w:t>
                              </w:r>
                            </w:p>
                          </w:txbxContent>
                        </wps:txbx>
                        <wps:bodyPr rot="0" vert="horz" wrap="square" lIns="36000" tIns="36000" rIns="36000" bIns="36000" anchor="ctr" anchorCtr="0" upright="1">
                          <a:noAutofit/>
                        </wps:bodyPr>
                      </wps:wsp>
                      <wps:wsp>
                        <wps:cNvPr id="28" name="箭头: 下 33"/>
                        <wps:cNvSpPr>
                          <a:spLocks noChangeArrowheads="1"/>
                        </wps:cNvSpPr>
                        <wps:spPr bwMode="auto">
                          <a:xfrm>
                            <a:off x="1356507" y="2996308"/>
                            <a:ext cx="247015" cy="252137"/>
                          </a:xfrm>
                          <a:prstGeom prst="downArrow">
                            <a:avLst>
                              <a:gd name="adj1" fmla="val 50000"/>
                              <a:gd name="adj2" fmla="val 50002"/>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29" name="箭头: 下 34"/>
                        <wps:cNvSpPr>
                          <a:spLocks noChangeArrowheads="1"/>
                        </wps:cNvSpPr>
                        <wps:spPr bwMode="auto">
                          <a:xfrm>
                            <a:off x="2437706" y="2996309"/>
                            <a:ext cx="291691" cy="234634"/>
                          </a:xfrm>
                          <a:prstGeom prst="downArrow">
                            <a:avLst>
                              <a:gd name="adj1" fmla="val 50000"/>
                              <a:gd name="adj2" fmla="val 50000"/>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30" name="箭头: 下 35"/>
                        <wps:cNvSpPr>
                          <a:spLocks noChangeArrowheads="1"/>
                        </wps:cNvSpPr>
                        <wps:spPr bwMode="auto">
                          <a:xfrm>
                            <a:off x="3506986" y="2975460"/>
                            <a:ext cx="291465" cy="247996"/>
                          </a:xfrm>
                          <a:prstGeom prst="downArrow">
                            <a:avLst>
                              <a:gd name="adj1" fmla="val 50000"/>
                              <a:gd name="adj2" fmla="val 50000"/>
                            </a:avLst>
                          </a:prstGeom>
                          <a:gradFill rotWithShape="1">
                            <a:gsLst>
                              <a:gs pos="0">
                                <a:srgbClr val="C9B5E8"/>
                              </a:gs>
                              <a:gs pos="35001">
                                <a:srgbClr val="D9CBEE"/>
                              </a:gs>
                              <a:gs pos="100000">
                                <a:srgbClr val="F0EAF9"/>
                              </a:gs>
                            </a:gsLst>
                            <a:lin ang="16200000" scaled="1"/>
                          </a:gradFill>
                          <a:ln w="9525" algn="ctr">
                            <a:solidFill>
                              <a:srgbClr val="7D60A0"/>
                            </a:solidFill>
                            <a:miter lim="800000"/>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31" name="箭头: 圆角右 36"/>
                        <wps:cNvSpPr>
                          <a:spLocks/>
                        </wps:cNvSpPr>
                        <wps:spPr bwMode="auto">
                          <a:xfrm rot="5400000" flipH="1">
                            <a:off x="4154201" y="2771386"/>
                            <a:ext cx="497286" cy="905452"/>
                          </a:xfrm>
                          <a:custGeom>
                            <a:avLst/>
                            <a:gdLst>
                              <a:gd name="T0" fmla="*/ 0 w 497286"/>
                              <a:gd name="T1" fmla="*/ 905452 h 905452"/>
                              <a:gd name="T2" fmla="*/ 0 w 497286"/>
                              <a:gd name="T3" fmla="*/ 269221 h 905452"/>
                              <a:gd name="T4" fmla="*/ 217563 w 497286"/>
                              <a:gd name="T5" fmla="*/ 51658 h 905452"/>
                              <a:gd name="T6" fmla="*/ 372965 w 497286"/>
                              <a:gd name="T7" fmla="*/ 51658 h 905452"/>
                              <a:gd name="T8" fmla="*/ 372965 w 497286"/>
                              <a:gd name="T9" fmla="*/ 0 h 905452"/>
                              <a:gd name="T10" fmla="*/ 497286 w 497286"/>
                              <a:gd name="T11" fmla="*/ 113819 h 905452"/>
                              <a:gd name="T12" fmla="*/ 372965 w 497286"/>
                              <a:gd name="T13" fmla="*/ 227638 h 905452"/>
                              <a:gd name="T14" fmla="*/ 372965 w 497286"/>
                              <a:gd name="T15" fmla="*/ 175980 h 905452"/>
                              <a:gd name="T16" fmla="*/ 217563 w 497286"/>
                              <a:gd name="T17" fmla="*/ 175980 h 905452"/>
                              <a:gd name="T18" fmla="*/ 124322 w 497286"/>
                              <a:gd name="T19" fmla="*/ 269221 h 905452"/>
                              <a:gd name="T20" fmla="*/ 124322 w 497286"/>
                              <a:gd name="T21" fmla="*/ 905452 h 905452"/>
                              <a:gd name="T22" fmla="*/ 0 w 497286"/>
                              <a:gd name="T23" fmla="*/ 905452 h 90545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97286" h="905452">
                                <a:moveTo>
                                  <a:pt x="0" y="905452"/>
                                </a:moveTo>
                                <a:lnTo>
                                  <a:pt x="0" y="269221"/>
                                </a:lnTo>
                                <a:cubicBezTo>
                                  <a:pt x="0" y="149064"/>
                                  <a:pt x="97406" y="51658"/>
                                  <a:pt x="217563" y="51658"/>
                                </a:cubicBezTo>
                                <a:lnTo>
                                  <a:pt x="372965" y="51658"/>
                                </a:lnTo>
                                <a:lnTo>
                                  <a:pt x="372965" y="0"/>
                                </a:lnTo>
                                <a:lnTo>
                                  <a:pt x="497286" y="113819"/>
                                </a:lnTo>
                                <a:lnTo>
                                  <a:pt x="372965" y="227638"/>
                                </a:lnTo>
                                <a:lnTo>
                                  <a:pt x="372965" y="175980"/>
                                </a:lnTo>
                                <a:lnTo>
                                  <a:pt x="217563" y="175980"/>
                                </a:lnTo>
                                <a:cubicBezTo>
                                  <a:pt x="166067" y="175980"/>
                                  <a:pt x="124322" y="217725"/>
                                  <a:pt x="124322" y="269221"/>
                                </a:cubicBezTo>
                                <a:lnTo>
                                  <a:pt x="124322" y="905452"/>
                                </a:lnTo>
                                <a:lnTo>
                                  <a:pt x="0" y="905452"/>
                                </a:lnTo>
                                <a:close/>
                              </a:path>
                            </a:pathLst>
                          </a:custGeom>
                          <a:gradFill rotWithShape="1">
                            <a:gsLst>
                              <a:gs pos="0">
                                <a:srgbClr val="9EEAFF"/>
                              </a:gs>
                              <a:gs pos="35001">
                                <a:srgbClr val="BBEFFF"/>
                              </a:gs>
                              <a:gs pos="100000">
                                <a:srgbClr val="E4F9FF"/>
                              </a:gs>
                            </a:gsLst>
                            <a:lin ang="16200000" scaled="1"/>
                          </a:gradFill>
                          <a:ln w="9525" cap="flat" cmpd="sng" algn="ctr">
                            <a:solidFill>
                              <a:srgbClr val="46AAC5"/>
                            </a:solidFill>
                            <a:prstDash val="solid"/>
                            <a:round/>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s:wsp>
                        <wps:cNvPr id="32" name="箭头: 圆角右 37"/>
                        <wps:cNvSpPr>
                          <a:spLocks/>
                        </wps:cNvSpPr>
                        <wps:spPr bwMode="auto">
                          <a:xfrm rot="16200000">
                            <a:off x="455107" y="2738470"/>
                            <a:ext cx="547499" cy="920335"/>
                          </a:xfrm>
                          <a:custGeom>
                            <a:avLst/>
                            <a:gdLst>
                              <a:gd name="T0" fmla="*/ 0 w 547499"/>
                              <a:gd name="T1" fmla="*/ 920335 h 920335"/>
                              <a:gd name="T2" fmla="*/ 0 w 547499"/>
                              <a:gd name="T3" fmla="*/ 317166 h 920335"/>
                              <a:gd name="T4" fmla="*/ 239531 w 547499"/>
                              <a:gd name="T5" fmla="*/ 77635 h 920335"/>
                              <a:gd name="T6" fmla="*/ 410624 w 547499"/>
                              <a:gd name="T7" fmla="*/ 77635 h 920335"/>
                              <a:gd name="T8" fmla="*/ 410624 w 547499"/>
                              <a:gd name="T9" fmla="*/ 0 h 920335"/>
                              <a:gd name="T10" fmla="*/ 547499 w 547499"/>
                              <a:gd name="T11" fmla="*/ 146073 h 920335"/>
                              <a:gd name="T12" fmla="*/ 410624 w 547499"/>
                              <a:gd name="T13" fmla="*/ 292145 h 920335"/>
                              <a:gd name="T14" fmla="*/ 410624 w 547499"/>
                              <a:gd name="T15" fmla="*/ 214510 h 920335"/>
                              <a:gd name="T16" fmla="*/ 239531 w 547499"/>
                              <a:gd name="T17" fmla="*/ 214510 h 920335"/>
                              <a:gd name="T18" fmla="*/ 136875 w 547499"/>
                              <a:gd name="T19" fmla="*/ 317166 h 920335"/>
                              <a:gd name="T20" fmla="*/ 136875 w 547499"/>
                              <a:gd name="T21" fmla="*/ 920335 h 920335"/>
                              <a:gd name="T22" fmla="*/ 0 w 547499"/>
                              <a:gd name="T23" fmla="*/ 920335 h 92033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47499" h="920335">
                                <a:moveTo>
                                  <a:pt x="0" y="920335"/>
                                </a:moveTo>
                                <a:lnTo>
                                  <a:pt x="0" y="317166"/>
                                </a:lnTo>
                                <a:cubicBezTo>
                                  <a:pt x="0" y="184877"/>
                                  <a:pt x="107242" y="77635"/>
                                  <a:pt x="239531" y="77635"/>
                                </a:cubicBezTo>
                                <a:lnTo>
                                  <a:pt x="410624" y="77635"/>
                                </a:lnTo>
                                <a:lnTo>
                                  <a:pt x="410624" y="0"/>
                                </a:lnTo>
                                <a:lnTo>
                                  <a:pt x="547499" y="146073"/>
                                </a:lnTo>
                                <a:lnTo>
                                  <a:pt x="410624" y="292145"/>
                                </a:lnTo>
                                <a:lnTo>
                                  <a:pt x="410624" y="214510"/>
                                </a:lnTo>
                                <a:lnTo>
                                  <a:pt x="239531" y="214510"/>
                                </a:lnTo>
                                <a:cubicBezTo>
                                  <a:pt x="182836" y="214510"/>
                                  <a:pt x="136875" y="260471"/>
                                  <a:pt x="136875" y="317166"/>
                                </a:cubicBezTo>
                                <a:lnTo>
                                  <a:pt x="136875" y="920335"/>
                                </a:lnTo>
                                <a:lnTo>
                                  <a:pt x="0" y="920335"/>
                                </a:lnTo>
                                <a:close/>
                              </a:path>
                            </a:pathLst>
                          </a:custGeom>
                          <a:gradFill rotWithShape="1">
                            <a:gsLst>
                              <a:gs pos="0">
                                <a:srgbClr val="9EEAFF"/>
                              </a:gs>
                              <a:gs pos="35001">
                                <a:srgbClr val="BBEFFF"/>
                              </a:gs>
                              <a:gs pos="100000">
                                <a:srgbClr val="E4F9FF"/>
                              </a:gs>
                            </a:gsLst>
                            <a:lin ang="16200000" scaled="1"/>
                          </a:gradFill>
                          <a:ln w="9525" cap="flat" cmpd="sng" algn="ctr">
                            <a:solidFill>
                              <a:srgbClr val="46AAC5"/>
                            </a:solidFill>
                            <a:prstDash val="solid"/>
                            <a:round/>
                            <a:headEnd/>
                            <a:tailEnd/>
                          </a:ln>
                          <a:effectLst>
                            <a:outerShdw blurRad="40000" dist="20000" dir="5400000" rotWithShape="0">
                              <a:srgbClr val="000000">
                                <a:alpha val="37999"/>
                              </a:srgbClr>
                            </a:outerShdw>
                          </a:effectLst>
                        </wps:spPr>
                        <wps:bodyPr rot="0" vert="horz" wrap="square" lIns="91440" tIns="45720" rIns="91440" bIns="45720" anchor="ctr" anchorCtr="0" upright="1">
                          <a:noAutofit/>
                        </wps:bodyPr>
                      </wps:wsp>
                    </wpc:wpc>
                  </a:graphicData>
                </a:graphic>
              </wp:inline>
            </w:drawing>
          </mc:Choice>
          <mc:Fallback>
            <w:pict>
              <v:group id="画布 33" o:spid="_x0000_s1026" editas="canvas" style="width:415.6pt;height:282.6pt;mso-position-horizontal-relative:char;mso-position-vertical-relative:line" coordsize="5278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81;height:35890;visibility:visible;mso-wrap-style:square" filled="t">
                  <v:fill o:detectmouseclick="t"/>
                  <v:path o:connecttype="none"/>
                </v:shape>
                <v:roundrect id="矩形: 圆角 4" o:spid="_x0000_s1028" style="position:absolute;left:9769;top:1131;width:12688;height:32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aoMIA&#10;AADaAAAADwAAAGRycy9kb3ducmV2LnhtbESPT4vCMBTE7wt+h/AEb2uqB5GuUVbFPxfF2j3s8dG8&#10;bcM2L6WJWr+9EQSPw8z8hpktOluLK7XeOFYwGiYgiAunDZcKfvLN5xSED8gaa8ek4E4eFvPexwxT&#10;7W6c0fUcShEh7FNUUIXQpFL6oiKLfuga4uj9udZiiLItpW7xFuG2luMkmUiLhuNChQ2tKir+zxer&#10;4OjL7SkzU7O8/x7ydeLz3QbXSg363fcXiEBdeIdf7b1WMIb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tqgwgAAANoAAAAPAAAAAAAAAAAAAAAAAJgCAABkcnMvZG93&#10;bnJldi54bWxQSwUGAAAAAAQABAD1AAAAhwMAAAAA&#10;" fillcolor="#9bbb59" strokecolor="white" strokeweight="3pt">
                  <v:shadow on="t" color="black" opacity="24903f" origin=",.5" offset="0,.55556mm"/>
                  <v:textbox inset="1mm,1mm,1mm,1mm">
                    <w:txbxContent>
                      <w:p w:rsidR="00FD2309" w:rsidRPr="0001422C" w:rsidRDefault="00FD2309" w:rsidP="00FD2309">
                        <w:pPr>
                          <w:jc w:val="center"/>
                          <w:rPr>
                            <w:rFonts w:ascii="黑体" w:eastAsia="黑体" w:hAnsi="黑体"/>
                            <w:color w:val="0D0D0D"/>
                          </w:rPr>
                        </w:pPr>
                        <w:r w:rsidRPr="0001422C">
                          <w:rPr>
                            <w:rFonts w:ascii="黑体" w:eastAsia="黑体" w:hAnsi="黑体" w:hint="eastAsia"/>
                            <w:color w:val="0D0D0D"/>
                          </w:rPr>
                          <w:t>证券投资与实务</w:t>
                        </w:r>
                      </w:p>
                    </w:txbxContent>
                  </v:textbox>
                </v:roundrect>
                <v:roundrect id="矩形: 圆角 5" o:spid="_x0000_s1029" style="position:absolute;left:27981;top:1133;width:12687;height:3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O8IA&#10;AADaAAAADwAAAGRycy9kb3ducmV2LnhtbESPT4vCMBTE78J+h/AW9qapuyBSjaIr/rmsqPXg8dE8&#10;22DzUpqo9dubBcHjMDO/YcbT1lbiRo03jhX0ewkI4txpw4WCY7bsDkH4gKyxckwKHuRhOvnojDHV&#10;7s57uh1CISKEfYoKyhDqVEqfl2TR91xNHL2zayyGKJtC6gbvEW4r+Z0kA2nRcFwosabfkvLL4WoV&#10;bH2x2u3N0Mwfp79skfhsvcSFUl+f7WwEIlAb3uFXe6MV/MD/lX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n87wgAAANoAAAAPAAAAAAAAAAAAAAAAAJgCAABkcnMvZG93&#10;bnJldi54bWxQSwUGAAAAAAQABAD1AAAAhwMAAAAA&#10;" fillcolor="#9bbb59" strokecolor="white" strokeweight="3pt">
                  <v:shadow on="t" color="black" opacity="24903f" origin=",.5" offset="0,.55556mm"/>
                  <v:textbox inset="1mm,1mm,1mm,1mm">
                    <w:txbxContent>
                      <w:p w:rsidR="00FD2309" w:rsidRDefault="00FD2309" w:rsidP="00FD2309">
                        <w:pPr>
                          <w:jc w:val="center"/>
                          <w:rPr>
                            <w:kern w:val="0"/>
                            <w:sz w:val="24"/>
                            <w:szCs w:val="24"/>
                          </w:rPr>
                        </w:pPr>
                        <w:r>
                          <w:rPr>
                            <w:rFonts w:ascii="黑体" w:eastAsia="黑体" w:hAnsi="黑体" w:hint="eastAsia"/>
                            <w:color w:val="0D0D0D"/>
                            <w:szCs w:val="21"/>
                          </w:rPr>
                          <w:t>学生模拟交易</w:t>
                        </w:r>
                      </w:p>
                    </w:txbxContent>
                  </v:textbox>
                </v:roundrect>
                <v:roundrect id="矩形: 圆角 6" o:spid="_x0000_s1030" style="position:absolute;left:9918;top:6714;width:31125;height:3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nT8IA&#10;AADaAAAADwAAAGRycy9kb3ducmV2LnhtbESPT4vCMBTE78J+h/AW9qapyyJSjaIr/rmsqPXg8dE8&#10;22DzUpqo9dubBcHjMDO/YcbT1lbiRo03jhX0ewkI4txpw4WCY7bsDkH4gKyxckwKHuRhOvnojDHV&#10;7s57uh1CISKEfYoKyhDqVEqfl2TR91xNHL2zayyGKJtC6gbvEW4r+Z0kA2nRcFwosabfkvLL4WoV&#10;bH2x2u3N0Mwfp79skfhsvcSFUl+f7WwEIlAb3uFXe6MV/MD/lXgD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dPwgAAANoAAAAPAAAAAAAAAAAAAAAAAJgCAABkcnMvZG93&#10;bnJldi54bWxQSwUGAAAAAAQABAD1AAAAhwMAAAAA&#10;" fillcolor="#9bbb59" strokecolor="white" strokeweight="3pt">
                  <v:shadow on="t" color="black" opacity="24903f" origin=",.5" offset="0,.55556mm"/>
                  <v:textbox inset="1mm,1mm,1mm,1mm">
                    <w:txbxContent>
                      <w:p w:rsidR="00FD2309" w:rsidRDefault="00FD2309" w:rsidP="00FD2309">
                        <w:pPr>
                          <w:jc w:val="center"/>
                          <w:rPr>
                            <w:kern w:val="0"/>
                            <w:sz w:val="24"/>
                            <w:szCs w:val="24"/>
                          </w:rPr>
                        </w:pPr>
                        <w:r>
                          <w:rPr>
                            <w:rFonts w:ascii="黑体" w:eastAsia="黑体" w:hAnsi="黑体" w:hint="eastAsia"/>
                            <w:color w:val="0D0D0D"/>
                            <w:szCs w:val="21"/>
                          </w:rPr>
                          <w:t>交易过程对交易者情绪特征或人格特质总结</w:t>
                        </w:r>
                      </w:p>
                    </w:txbxContent>
                  </v:textbox>
                </v:roundrect>
                <v:roundrect id="矩形: 圆角 7" o:spid="_x0000_s1031" style="position:absolute;left:833;top:13231;width:7846;height:3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YcMA&#10;AADaAAAADwAAAGRycy9kb3ducmV2LnhtbESPQWsCMRSE7wX/Q3hCbzVrQVtWo2ihWFgvdQWvz81z&#10;s7h52SZR139vCoUeh5n5hpkve9uKK/nQOFYwHmUgiCunG64V7MvPl3cQISJrbB2TgjsFWC4GT3PM&#10;tbvxN113sRYJwiFHBSbGLpcyVIYshpHriJN3ct5iTNLXUnu8Jbht5WuWTaXFhtOCwY4+DFXn3cUq&#10;CNW93G77svjZFH4/ORSFWb8dlXoe9qsZiEh9/A//tb+0ggn8Xk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xYcMAAADaAAAADwAAAAAAAAAAAAAAAACYAgAAZHJzL2Rv&#10;d25yZXYueG1sUEsFBgAAAAAEAAQA9QAAAIgDAAAAAA==&#10;" fillcolor="#00b0f0" strokecolor="white" strokeweight="3pt">
                  <v:shadow on="t" color="black" opacity="24903f" origin=",.5" offset="0,.55556mm"/>
                  <v:textbox inset="1mm,1mm,1mm,1mm">
                    <w:txbxContent>
                      <w:p w:rsidR="00FD2309" w:rsidRDefault="00FD2309" w:rsidP="00FD2309">
                        <w:pPr>
                          <w:jc w:val="center"/>
                          <w:rPr>
                            <w:kern w:val="0"/>
                            <w:sz w:val="24"/>
                            <w:szCs w:val="24"/>
                          </w:rPr>
                        </w:pPr>
                        <w:r>
                          <w:rPr>
                            <w:rFonts w:ascii="黑体" w:eastAsia="黑体" w:hAnsi="黑体" w:hint="eastAsia"/>
                            <w:color w:val="0D0D0D"/>
                            <w:szCs w:val="21"/>
                          </w:rPr>
                          <w:t xml:space="preserve">大学 </w:t>
                        </w:r>
                        <w:r>
                          <w:rPr>
                            <w:rFonts w:ascii="黑体" w:eastAsia="黑体" w:hAnsi="黑体"/>
                            <w:color w:val="0D0D0D"/>
                            <w:szCs w:val="21"/>
                          </w:rPr>
                          <w:t xml:space="preserve"> </w:t>
                        </w:r>
                      </w:p>
                    </w:txbxContent>
                  </v:textbox>
                </v:roundrect>
                <v:roundrect id="矩形: 圆角 8" o:spid="_x0000_s1032" style="position:absolute;left:10437;top:13231;width:7625;height:3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0vFsMA&#10;AADaAAAADwAAAGRycy9kb3ducmV2LnhtbESPQWsCMRSE7wX/Q3hCbzWrUFtWo2hBLKyXuoLX5+a5&#10;Wdy8bJOo679vCoUeh5n5hpkve9uKG/nQOFYwHmUgiCunG64VHMrNyzuIEJE1to5JwYMCLBeDpznm&#10;2t35i277WIsE4ZCjAhNjl0sZKkMWw8h1xMk7O28xJulrqT3eE9y2cpJlU2mx4bRgsKMPQ9Vlf7UK&#10;QvUod7u+LL63hT+8HovCrN9OSj0P+9UMRKQ+/of/2p9awRR+r6Qb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0vFsMAAADaAAAADwAAAAAAAAAAAAAAAACYAgAAZHJzL2Rv&#10;d25yZXYueG1sUEsFBgAAAAAEAAQA9QAAAIgDAAAAAA==&#10;" fillcolor="#00b0f0" strokecolor="white" strokeweight="3pt">
                  <v:shadow on="t" color="black" opacity="24903f" origin=",.5" offset="0,.55556mm"/>
                  <v:textbox inset="1mm,1mm,1mm,1mm">
                    <w:txbxContent>
                      <w:p w:rsidR="00FD2309" w:rsidRDefault="00FD2309" w:rsidP="00FD2309">
                        <w:pPr>
                          <w:jc w:val="center"/>
                        </w:pPr>
                        <w:r>
                          <w:rPr>
                            <w:rFonts w:ascii="黑体" w:eastAsia="黑体" w:hAnsi="黑体"/>
                            <w:color w:val="0D0D0D"/>
                            <w:szCs w:val="21"/>
                          </w:rPr>
                          <w:t>中庸</w:t>
                        </w:r>
                      </w:p>
                    </w:txbxContent>
                  </v:textbox>
                </v:roundrect>
                <v:roundrect id="矩形: 圆角 9" o:spid="_x0000_s1033" style="position:absolute;left:20028;top:13231;width:10275;height:3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KjcMA&#10;AADaAAAADwAAAGRycy9kb3ducmV2LnhtbESPQWsCMRSE7wX/Q3hCbzWr0FpWo2hBLKyXuoLX5+a5&#10;Wdy8bJOo679vCoUeh5n5hpkve9uKG/nQOFYwHmUgiCunG64VHMrNyzuIEJE1to5JwYMCLBeDpznm&#10;2t35i277WIsE4ZCjAhNjl0sZKkMWw8h1xMk7O28xJulrqT3eE9y2cpJlb9Jiw2nBYEcfhqrL/moV&#10;hOpR7nZ9WXxvC394PRaFWU9PSj0P+9UMRKQ+/of/2p9awRR+r6Qb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GKjcMAAADaAAAADwAAAAAAAAAAAAAAAACYAgAAZHJzL2Rv&#10;d25yZXYueG1sUEsFBgAAAAAEAAQA9QAAAIgDAAAAAA==&#10;" fillcolor="#00b0f0" strokecolor="white" strokeweight="3pt">
                  <v:shadow on="t" color="black" opacity="24903f" origin=",.5" offset="0,.55556mm"/>
                  <v:textbox inset="1mm,1mm,1mm,1mm">
                    <w:txbxContent>
                      <w:p w:rsidR="00FD2309" w:rsidRDefault="00FD2309" w:rsidP="00FD2309">
                        <w:pPr>
                          <w:jc w:val="center"/>
                          <w:rPr>
                            <w:kern w:val="0"/>
                            <w:sz w:val="24"/>
                            <w:szCs w:val="24"/>
                          </w:rPr>
                        </w:pPr>
                        <w:r>
                          <w:rPr>
                            <w:rFonts w:ascii="黑体" w:eastAsia="黑体" w:hAnsi="黑体" w:hint="eastAsia"/>
                            <w:color w:val="0D0D0D"/>
                            <w:szCs w:val="21"/>
                          </w:rPr>
                          <w:t>心学：知行合一</w:t>
                        </w:r>
                      </w:p>
                      <w:p w:rsidR="00FD2309" w:rsidRDefault="00FD2309" w:rsidP="00FD2309"/>
                    </w:txbxContent>
                  </v:textbox>
                </v:roundrect>
                <v:roundrect id="矩形: 圆角 10" o:spid="_x0000_s1034" style="position:absolute;left:43635;top:13434;width:8954;height:3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4e/8AA&#10;AADaAAAADwAAAGRycy9kb3ducmV2LnhtbERPz2vCMBS+D/Y/hDfYbaYKbtKZFieIg3qZFby+NW9N&#10;WfPSJVHrf78cBI8f3+9lOdpenMmHzrGC6SQDQdw43XGr4FBvXhYgQkTW2DsmBVcKUBaPD0vMtbvw&#10;F533sRUphEOOCkyMQy5laAxZDBM3ECfux3mLMUHfSu3xksJtL2dZ9iotdpwaDA60NtT87k9WQWiu&#10;9W431tXftvKH+bGqzMfbt1LPT+PqHUSkMd7FN/enVpC2pivpBsj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4e/8AAAADaAAAADwAAAAAAAAAAAAAAAACYAgAAZHJzL2Rvd25y&#10;ZXYueG1sUEsFBgAAAAAEAAQA9QAAAIUDAAAAAA==&#10;" fillcolor="#00b0f0" strokecolor="white" strokeweight="3pt">
                  <v:shadow on="t" color="black" opacity="24903f" origin=",.5" offset="0,.55556mm"/>
                  <v:textbox inset="1mm,1mm,1mm,1mm">
                    <w:txbxContent>
                      <w:p w:rsidR="00FD2309" w:rsidRDefault="00FD2309" w:rsidP="00FD2309">
                        <w:pPr>
                          <w:jc w:val="center"/>
                          <w:rPr>
                            <w:kern w:val="0"/>
                            <w:sz w:val="24"/>
                            <w:szCs w:val="24"/>
                          </w:rPr>
                        </w:pPr>
                        <w:r>
                          <w:rPr>
                            <w:rFonts w:ascii="黑体" w:eastAsia="黑体" w:hAnsi="黑体" w:hint="eastAsia"/>
                            <w:color w:val="0D0D0D"/>
                            <w:szCs w:val="21"/>
                          </w:rPr>
                          <w:t>道德经</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1" o:spid="_x0000_s1035" type="#_x0000_t67" style="position:absolute;left:15858;top:4378;width:2472;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R9sQA&#10;AADaAAAADwAAAGRycy9kb3ducmV2LnhtbESPT4vCMBTE7wt+h/AEb2vqnxWtRhFBdg+7gtWLt2fz&#10;bKvNS2midr+9EQSPw8z8hpktGlOKG9WusKyg141AEKdWF5wp2O/Wn2MQziNrLC2Tgn9ysJi3PmYY&#10;a3vnLd0Sn4kAYRejgtz7KpbSpTkZdF1bEQfvZGuDPsg6k7rGe4CbUvajaCQNFhwWcqxolVN6Sa5G&#10;wfYr+h1+D9PD+a9aDa7J0W56G6tUp90spyA8Nf4dfrV/tIIJPK+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UfbEAAAA2gAAAA8AAAAAAAAAAAAAAAAAmAIAAGRycy9k&#10;b3ducmV2LnhtbFBLBQYAAAAABAAEAPUAAACJAwAAAAA=&#10;" adj="10800" fillcolor="#9bbb59" strokecolor="white" strokeweight="3pt">
                  <v:shadow on="t" color="black" opacity="24903f" origin=",.5" offset="0,.55556mm"/>
                </v:shape>
                <v:shape id="箭头: 下 12" o:spid="_x0000_s1036" type="#_x0000_t67" style="position:absolute;left:33759;top:4378;width:2470;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GX8YA&#10;AADbAAAADwAAAGRycy9kb3ducmV2LnhtbESPQWvCQBCF74X+h2UK3upGq0WiGymC1IMVTHvxNman&#10;SdrsbMhuNP77zkHobYb35r1vVuvBNepCXag9G5iME1DEhbc1lwa+PrfPC1AhIltsPJOBGwVYZ48P&#10;K0ytv/KRLnkslYRwSNFAFWObah2KihyGsW+JRfv2ncMoa1dq2+FVwl2jp0nyqh3WLA0VtrSpqPjN&#10;e2fgOE/2s/dZcfr5aDcvfX72h8nBGzN6Gt6WoCIN8d98v95ZwRd6+UUG0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nGX8YAAADbAAAADwAAAAAAAAAAAAAAAACYAgAAZHJz&#10;L2Rvd25yZXYueG1sUEsFBgAAAAAEAAQA9QAAAIsDAAAAAA==&#10;" adj="10800" fillcolor="#9bbb59" strokecolor="white" strokeweight="3pt">
                  <v:shadow on="t" color="black" opacity="24903f" origin=",.5" offset="0,.55556mm"/>
                </v:shape>
                <v:roundrect id="矩形: 圆角 13" o:spid="_x0000_s1037" style="position:absolute;left:31882;top:13376;width:10250;height:32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tt8EA&#10;AADbAAAADwAAAGRycy9kb3ducmV2LnhtbERPTWsCMRC9F/wPYYTeataCbVmNogWxsF7qCl7HzbhZ&#10;3EzWJOr675tCobd5vM+ZLXrbihv50DhWMB5lIIgrpxuuFezL9csHiBCRNbaOScGDAizmg6cZ5trd&#10;+Ztuu1iLFMIhRwUmxi6XMlSGLIaR64gTd3LeYkzQ11J7vKdw28rXLHuTFhtODQY7+jRUnXdXqyBU&#10;j3K77cvisin8fnIoCrN6Pyr1POyXUxCR+vgv/nN/6TR/DL+/pAP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JLbfBAAAA2wAAAA8AAAAAAAAAAAAAAAAAmAIAAGRycy9kb3du&#10;cmV2LnhtbFBLBQYAAAAABAAEAPUAAACGAwAAAAA=&#10;" fillcolor="#00b0f0" strokecolor="white" strokeweight="3pt">
                  <v:shadow on="t" color="black" opacity="24903f" origin=",.5" offset="0,.55556mm"/>
                  <v:textbox inset="1mm,1mm,1mm,1mm">
                    <w:txbxContent>
                      <w:p w:rsidR="00FD2309" w:rsidRDefault="00FD2309" w:rsidP="00FD2309">
                        <w:pPr>
                          <w:jc w:val="center"/>
                          <w:rPr>
                            <w:kern w:val="0"/>
                            <w:sz w:val="24"/>
                            <w:szCs w:val="24"/>
                          </w:rPr>
                        </w:pPr>
                        <w:r>
                          <w:rPr>
                            <w:rFonts w:ascii="黑体" w:eastAsia="黑体" w:hAnsi="黑体" w:hint="eastAsia"/>
                            <w:color w:val="0D0D0D"/>
                            <w:szCs w:val="21"/>
                          </w:rPr>
                          <w:t>佛学：性相一如</w:t>
                        </w:r>
                      </w:p>
                      <w:p w:rsidR="00FD2309" w:rsidRDefault="00FD2309" w:rsidP="00FD2309">
                        <w:pPr>
                          <w:jc w:val="center"/>
                          <w:rPr>
                            <w:kern w:val="0"/>
                            <w:sz w:val="24"/>
                            <w:szCs w:val="24"/>
                          </w:rPr>
                        </w:pPr>
                      </w:p>
                    </w:txbxContent>
                  </v:textbox>
                </v:roundrect>
                <v:rect id="矩形 14" o:spid="_x0000_s1038" style="position:absolute;left:208;top:18645;width:8876;height:10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XeMIA&#10;AADbAAAADwAAAGRycy9kb3ducmV2LnhtbERPPWvDMBDdC/0P4grdGtmGltiJEkLbQAcvdULmw7rY&#10;TqyTsdRY/vdVoZDtHu/z1ttgenGj0XWWFaSLBARxbXXHjYLjYf+yBOE8ssbeMimYycF28/iwxkLb&#10;ib/pVvlGxBB2BSpovR8KKV3dkkG3sANx5M52NOgjHBupR5xiuOllliRv0mDHsaHFgd5bqq/Vj1Hw&#10;sZ9Pw+WcXz5lnlchTOVrWpdKPT+F3QqEp+Dv4n/3l47zM/j7JR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Bhd4wgAAANsAAAAPAAAAAAAAAAAAAAAAAJgCAABkcnMvZG93&#10;bnJldi54bWxQSwUGAAAAAAQABAD1AAAAhwMAAAAA&#10;" fillcolor="#c9b5e8" strokecolor="#7d60a0">
                  <v:fill color2="#f0eaf9" rotate="t" angle="180" colors="0 #c9b5e8;22938f #d9cbee;1 #f0eaf9" focus="100%" type="gradient"/>
                  <v:shadow on="t" color="black" opacity="24903f" origin=",.5" offset="0,.55556mm"/>
                  <v:textbox inset="1mm,0,1mm,0">
                    <w:txbxContent>
                      <w:p w:rsidR="00FD2309" w:rsidRPr="000E4D53" w:rsidRDefault="00FD2309" w:rsidP="00FD2309">
                        <w:pPr>
                          <w:spacing w:line="200" w:lineRule="exact"/>
                          <w:jc w:val="center"/>
                          <w:rPr>
                            <w:rFonts w:ascii="楷体" w:eastAsia="楷体" w:hAnsi="楷体"/>
                          </w:rPr>
                        </w:pPr>
                        <w:r w:rsidRPr="000E4D53">
                          <w:rPr>
                            <w:rFonts w:ascii="楷体" w:eastAsia="楷体" w:hAnsi="楷体" w:hint="eastAsia"/>
                          </w:rPr>
                          <w:t>立志，克服自卑心、攀比心、自负心、</w:t>
                        </w:r>
                        <w:r>
                          <w:rPr>
                            <w:rFonts w:ascii="楷体" w:eastAsia="楷体" w:hAnsi="楷体" w:hint="eastAsia"/>
                          </w:rPr>
                          <w:t>恐惧，</w:t>
                        </w:r>
                        <w:r w:rsidRPr="000E4D53">
                          <w:rPr>
                            <w:rFonts w:ascii="楷体" w:eastAsia="楷体" w:hAnsi="楷体" w:hint="eastAsia"/>
                          </w:rPr>
                          <w:t>如何磨练自己的意志力等</w:t>
                        </w:r>
                        <w:r>
                          <w:rPr>
                            <w:rFonts w:ascii="楷体" w:eastAsia="楷体" w:hAnsi="楷体" w:hint="eastAsia"/>
                          </w:rPr>
                          <w:t>。</w:t>
                        </w:r>
                      </w:p>
                    </w:txbxContent>
                  </v:textbox>
                </v:rect>
                <v:rect id="矩形 17" o:spid="_x0000_s1039" style="position:absolute;left:31697;top:18650;width:9918;height:11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qy48IA&#10;AADbAAAADwAAAGRycy9kb3ducmV2LnhtbERPTWvCQBC9F/wPywje6sZKSxNdRayBHrw0Fc9Ddkyi&#10;2dmQXZP133cLhd7m8T5nvQ2mFQP1rrGsYDFPQBCXVjdcKTh958/vIJxH1thaJgUPcrDdTJ7WmGk7&#10;8hcNha9EDGGXoYLa+y6T0pU1GXRz2xFH7mJ7gz7CvpK6xzGGm1a+JMmbNNhwbKixo31N5a24GwUf&#10;+ePcXS/p9SDTtAhhPL4uyqNSs2nYrUB4Cv5f/Of+1HH+En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rLjwgAAANsAAAAPAAAAAAAAAAAAAAAAAJgCAABkcnMvZG93&#10;bnJldi54bWxQSwUGAAAAAAQABAD1AAAAhwMAAAAA&#10;" fillcolor="#c9b5e8" strokecolor="#7d60a0">
                  <v:fill color2="#f0eaf9" rotate="t" angle="180" colors="0 #c9b5e8;22938f #d9cbee;1 #f0eaf9" focus="100%" type="gradient"/>
                  <v:shadow on="t" color="black" opacity="24903f" origin=",.5" offset="0,.55556mm"/>
                  <v:textbox inset="1mm,0,1mm,0">
                    <w:txbxContent>
                      <w:p w:rsidR="00FD2309" w:rsidRPr="00DF31CF" w:rsidRDefault="00FD2309" w:rsidP="00FD2309">
                        <w:pPr>
                          <w:spacing w:line="200" w:lineRule="exact"/>
                          <w:jc w:val="center"/>
                          <w:rPr>
                            <w:rFonts w:ascii="楷体" w:eastAsia="楷体" w:hAnsi="楷体"/>
                          </w:rPr>
                        </w:pPr>
                        <w:r w:rsidRPr="00DF31CF">
                          <w:rPr>
                            <w:rFonts w:ascii="楷体" w:eastAsia="楷体" w:hAnsi="楷体" w:hint="eastAsia"/>
                          </w:rPr>
                          <w:t>运用“戒定慧”理论消除股市交易过程中人性的各种弱点如：贪婪、恐惧</w:t>
                        </w:r>
                        <w:r>
                          <w:rPr>
                            <w:rFonts w:ascii="楷体" w:eastAsia="楷体" w:hAnsi="楷体" w:hint="eastAsia"/>
                          </w:rPr>
                          <w:t>等。</w:t>
                        </w:r>
                      </w:p>
                    </w:txbxContent>
                  </v:textbox>
                </v:rect>
                <v:rect id="矩形 18" o:spid="_x0000_s1040" style="position:absolute;left:42132;top:18609;width:10649;height:11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2cIA&#10;AADbAAAADwAAAGRycy9kb3ducmV2LnhtbERP22oCMRB9F/oPYYS+aVaRIqtRZEERq/XW9nnYTDdL&#10;N5Nlk+r6940g+DaHc53pvLWVuFDjS8cKBv0EBHHudMmFgs/zsjcG4QOyxsoxKbiRh/nspTPFVLsr&#10;H+lyCoWIIexTVGBCqFMpfW7Iou+7mjhyP66xGCJsCqkbvMZwW8lhkrxJiyXHBoM1ZYby39OfVfAx&#10;Dl/Z6vBd747mfbfIztv9frNV6rXbLiYgArXhKX641zrOH8H9l3i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TzZwgAAANsAAAAPAAAAAAAAAAAAAAAAAJgCAABkcnMvZG93&#10;bnJldi54bWxQSwUGAAAAAAQABAD1AAAAhwMAAAAA&#10;" fillcolor="#c9b5e8" strokecolor="#7d60a0">
                  <v:fill color2="#f0eaf9" rotate="t" angle="180" colors="0 #c9b5e8;22938f #d9cbee;1 #f0eaf9" focus="100%" type="gradient"/>
                  <v:shadow on="t" color="black" opacity="24903f" origin=",.5" offset="0,.55556mm"/>
                  <v:textbox>
                    <w:txbxContent>
                      <w:p w:rsidR="00FD2309" w:rsidRPr="004E7598" w:rsidRDefault="00FD2309" w:rsidP="00FD2309">
                        <w:pPr>
                          <w:spacing w:line="200" w:lineRule="exact"/>
                          <w:jc w:val="center"/>
                          <w:rPr>
                            <w:rFonts w:ascii="楷体" w:eastAsia="楷体" w:hAnsi="楷体"/>
                          </w:rPr>
                        </w:pPr>
                        <w:r>
                          <w:rPr>
                            <w:rFonts w:ascii="楷体" w:eastAsia="楷体" w:hAnsi="楷体" w:hint="eastAsia"/>
                          </w:rPr>
                          <w:t>选用《道德经》中4</w:t>
                        </w:r>
                        <w:r>
                          <w:rPr>
                            <w:rFonts w:ascii="楷体" w:eastAsia="楷体" w:hAnsi="楷体"/>
                          </w:rPr>
                          <w:t>0多</w:t>
                        </w:r>
                        <w:r>
                          <w:rPr>
                            <w:rFonts w:ascii="楷体" w:eastAsia="楷体" w:hAnsi="楷体" w:hint="eastAsia"/>
                          </w:rPr>
                          <w:t>章内容，治理交易过程中</w:t>
                        </w:r>
                        <w:r w:rsidRPr="004E7598">
                          <w:rPr>
                            <w:rFonts w:ascii="楷体" w:eastAsia="楷体" w:hAnsi="楷体" w:hint="eastAsia"/>
                          </w:rPr>
                          <w:t>贪嗔痴慢</w:t>
                        </w:r>
                        <w:proofErr w:type="gramStart"/>
                        <w:r w:rsidRPr="004E7598">
                          <w:rPr>
                            <w:rFonts w:ascii="楷体" w:eastAsia="楷体" w:hAnsi="楷体" w:hint="eastAsia"/>
                          </w:rPr>
                          <w:t>疑</w:t>
                        </w:r>
                        <w:proofErr w:type="gramEnd"/>
                        <w:r>
                          <w:rPr>
                            <w:rFonts w:ascii="楷体" w:eastAsia="楷体" w:hAnsi="楷体" w:hint="eastAsia"/>
                          </w:rPr>
                          <w:t>及</w:t>
                        </w:r>
                        <w:r w:rsidRPr="004E7598">
                          <w:rPr>
                            <w:rFonts w:ascii="楷体" w:eastAsia="楷体" w:hAnsi="楷体" w:hint="eastAsia"/>
                          </w:rPr>
                          <w:t>其他心理</w:t>
                        </w:r>
                        <w:r>
                          <w:rPr>
                            <w:rFonts w:ascii="楷体" w:eastAsia="楷体" w:hAnsi="楷体" w:hint="eastAsia"/>
                          </w:rPr>
                          <w:t>如</w:t>
                        </w:r>
                        <w:r w:rsidRPr="004E7598">
                          <w:rPr>
                            <w:rFonts w:ascii="楷体" w:eastAsia="楷体" w:hAnsi="楷体" w:hint="eastAsia"/>
                          </w:rPr>
                          <w:t>焦虑、恐惧、患得患失、脆弱等等。</w:t>
                        </w:r>
                      </w:p>
                    </w:txbxContent>
                  </v:textbox>
                </v:rect>
                <v:rect id="矩形 19" o:spid="_x0000_s1041" style="position:absolute;left:20564;top:18650;width:10154;height:11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DMIA&#10;AADbAAAADwAAAGRycy9kb3ducmV2LnhtbERPPWvDMBDdC/0P4grdGtkFl9iJEkLbQAcvdULmw7rY&#10;TqyTsdRY/vdVoZDtHu/z1ttgenGj0XWWFaSLBARxbXXHjYLjYf+yBOE8ssbeMimYycF28/iwxkLb&#10;ib/pVvlGxBB2BSpovR8KKV3dkkG3sANx5M52NOgjHBupR5xiuOnla5K8SYMdx4YWB3pvqb5WP0bB&#10;x34+DZdzfvmUeV6FMJVZWpdKPT+F3QqEp+Dv4n/3l47zM/j7JR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48MwgAAANsAAAAPAAAAAAAAAAAAAAAAAJgCAABkcnMvZG93&#10;bnJldi54bWxQSwUGAAAAAAQABAD1AAAAhwMAAAAA&#10;" fillcolor="#c9b5e8" strokecolor="#7d60a0">
                  <v:fill color2="#f0eaf9" rotate="t" angle="180" colors="0 #c9b5e8;22938f #d9cbee;1 #f0eaf9" focus="100%" type="gradient"/>
                  <v:shadow on="t" color="black" opacity="24903f" origin=",.5" offset="0,.55556mm"/>
                  <v:textbox inset="1mm,0,1mm,0">
                    <w:txbxContent>
                      <w:p w:rsidR="00FD2309" w:rsidRDefault="00FD2309" w:rsidP="00FD2309">
                        <w:pPr>
                          <w:spacing w:line="200" w:lineRule="exact"/>
                          <w:jc w:val="center"/>
                          <w:rPr>
                            <w:rFonts w:ascii="楷体" w:eastAsia="楷体" w:hAnsi="楷体"/>
                          </w:rPr>
                        </w:pPr>
                        <w:r w:rsidRPr="00CF3D8A">
                          <w:rPr>
                            <w:rFonts w:ascii="楷体" w:eastAsia="楷体" w:hAnsi="楷体" w:hint="eastAsia"/>
                          </w:rPr>
                          <w:t>立志-格物-事上练-不动心-致良知-知行合一</w:t>
                        </w:r>
                        <w:r>
                          <w:rPr>
                            <w:rFonts w:ascii="楷体" w:eastAsia="楷体" w:hAnsi="楷体" w:hint="eastAsia"/>
                          </w:rPr>
                          <w:t>。</w:t>
                        </w:r>
                      </w:p>
                      <w:p w:rsidR="00FD2309" w:rsidRPr="00CF3D8A" w:rsidRDefault="00FD2309" w:rsidP="00FD2309">
                        <w:pPr>
                          <w:spacing w:line="200" w:lineRule="exact"/>
                          <w:jc w:val="center"/>
                          <w:rPr>
                            <w:rFonts w:ascii="楷体" w:eastAsia="楷体" w:hAnsi="楷体"/>
                          </w:rPr>
                        </w:pPr>
                        <w:r>
                          <w:rPr>
                            <w:rFonts w:ascii="楷体" w:eastAsia="楷体" w:hAnsi="楷体" w:hint="eastAsia"/>
                          </w:rPr>
                          <w:t>克服交易过程浮躁的心态，做到知行合一。</w:t>
                        </w:r>
                      </w:p>
                    </w:txbxContent>
                  </v:textbox>
                </v:rect>
                <v:rect id="矩形 20" o:spid="_x0000_s1042" style="position:absolute;left:9769;top:18651;width:10154;height:11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Re8IA&#10;AADbAAAADwAAAGRycy9kb3ducmV2LnhtbERPyWrDMBC9F/IPYgK5NbILMbUbJZQskIMvdUvPgzWx&#10;nVojY6m28vdVodDbPN46230wvZhodJ1lBek6AUFcW91xo+Dj/fz4DMJ5ZI29ZVJwJwf73eJhi4W2&#10;M7/RVPlGxBB2BSpovR8KKV3dkkG3tgNx5K52NOgjHBupR5xjuOnlU5Jk0mDHsaHFgQ4t1V/Vt1Fw&#10;PN8/h9s1v51knlchzOUmrUulVsvw+gLCU/D/4j/3Rcf5Gfz+E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RF7wgAAANsAAAAPAAAAAAAAAAAAAAAAAJgCAABkcnMvZG93&#10;bnJldi54bWxQSwUGAAAAAAQABAD1AAAAhwMAAAAA&#10;" fillcolor="#c9b5e8" strokecolor="#7d60a0">
                  <v:fill color2="#f0eaf9" rotate="t" angle="180" colors="0 #c9b5e8;22938f #d9cbee;1 #f0eaf9" focus="100%" type="gradient"/>
                  <v:shadow on="t" color="black" opacity="24903f" origin=",.5" offset="0,.55556mm"/>
                  <v:textbox inset="1mm,0,1mm,0">
                    <w:txbxContent>
                      <w:p w:rsidR="00FD2309" w:rsidRDefault="00FD2309" w:rsidP="00FD2309">
                        <w:pPr>
                          <w:spacing w:line="200" w:lineRule="exact"/>
                          <w:jc w:val="center"/>
                          <w:rPr>
                            <w:rFonts w:ascii="楷体" w:eastAsia="楷体" w:hAnsi="楷体"/>
                          </w:rPr>
                        </w:pPr>
                        <w:r w:rsidRPr="000E4D53">
                          <w:rPr>
                            <w:rFonts w:ascii="楷体" w:eastAsia="楷体" w:hAnsi="楷体" w:hint="eastAsia"/>
                          </w:rPr>
                          <w:t>“五达道”、“三达德”、“慎独自修”、“至诚尽性”等内容，对为人处事，人性修养有重要影响。</w:t>
                        </w:r>
                        <w:r>
                          <w:rPr>
                            <w:rFonts w:ascii="楷体" w:eastAsia="楷体" w:hAnsi="楷体" w:hint="eastAsia"/>
                          </w:rPr>
                          <w:t>各种情绪可以通过“中和”思想来化解。</w:t>
                        </w:r>
                      </w:p>
                      <w:p w:rsidR="00FD2309" w:rsidRPr="000E4D53" w:rsidRDefault="00FD2309" w:rsidP="00FD2309">
                        <w:pPr>
                          <w:spacing w:line="200" w:lineRule="exact"/>
                          <w:jc w:val="center"/>
                          <w:rPr>
                            <w:rFonts w:ascii="楷体" w:eastAsia="楷体" w:hAnsi="楷体"/>
                          </w:rPr>
                        </w:pPr>
                      </w:p>
                    </w:txbxContent>
                  </v:textbox>
                </v:rect>
                <v:shape id="箭头: 下 21" o:spid="_x0000_s1043" type="#_x0000_t67" style="position:absolute;left:13565;top:10335;width:2470;height:2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WjMEA&#10;AADbAAAADwAAAGRycy9kb3ducmV2LnhtbERPTWsCMRC9F/wPYQQvpWbtocrWKKK06KVQlT1PN+Nm&#10;62ayJOnu+u+bQsHbPN7nLNeDbURHPtSOFcymGQji0umaKwXn09vTAkSIyBobx6TgRgHWq9HDEnPt&#10;ev6k7hgrkUI45KjAxNjmUobSkMUwdS1x4i7OW4wJ+kpqj30Kt418zrIXabHm1GCwpa2h8nr8sQqw&#10;M4X1tJu/f/W770PhLx+PTio1GQ+bVxCRhngX/7v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LlozBAAAA2wAAAA8AAAAAAAAAAAAAAAAAmAIAAGRycy9kb3du&#10;cmV2LnhtbFBLBQYAAAAABAAEAPUAAACGAwAAAAA=&#10;" adj="11830" fillcolor="#9eeaff" strokecolor="#46aac5">
                  <v:fill color2="#e4f9ff" rotate="t" angle="180" colors="0 #9eeaff;22938f #bbefff;1 #e4f9ff" focus="100%" type="gradient"/>
                  <v:shadow on="t" color="black" opacity="24903f" origin=",.5" offset="0,.55556mm"/>
                </v:shape>
                <v:shape id="箭头: 下 23" o:spid="_x0000_s1044" type="#_x0000_t67" style="position:absolute;left:24108;top:10335;width:2471;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D8UA&#10;AADbAAAADwAAAGRycy9kb3ducmV2LnhtbESPQWvDMAyF74P9B6PBLmN1tkMpWd3SbQwGo4c2obtq&#10;sRqHxnKwvTb999Wh0JvEe3rv03w5+l4dKaYusIGXSQGKuAm249ZAXX09z0CljGyxD0wGzpRgubi/&#10;m2Npw4k3dNzmVkkIpxINuJyHUuvUOPKYJmEgFm0foscsa2y1jXiScN/r16KYao8dS4PDgT4cNYft&#10;vzfwW/XVU/hc1/FnrN/tn9uhPeyMeXwYV2+gMo35Zr5ef1vBF1j5RQb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44PxQAAANsAAAAPAAAAAAAAAAAAAAAAAJgCAABkcnMv&#10;ZG93bnJldi54bWxQSwUGAAAAAAQABAD1AAAAigMAAAAA&#10;" adj="12389" fillcolor="#9eeaff" strokecolor="#46aac5">
                  <v:fill color2="#e4f9ff" rotate="t" angle="180" colors="0 #9eeaff;22938f #bbefff;1 #e4f9ff" focus="100%" type="gradient"/>
                  <v:shadow on="t" color="black" opacity="24903f" origin=",.5" offset="0,.55556mm"/>
                </v:shape>
                <v:shape id="箭头: 下 24" o:spid="_x0000_s1045" type="#_x0000_t67" style="position:absolute;left:35754;top:10156;width:2471;height:3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6ZsEA&#10;AADbAAAADwAAAGRycy9kb3ducmV2LnhtbERP32vCMBB+H/g/hBN8m+lkyKymZRs4fBquHe71aM4m&#10;2FxKE7X+94sw2Nt9fD9vU46uExcagvWs4GmegSBuvLbcKviut48vIEJE1th5JgU3ClAWk4cN5tpf&#10;+YsuVWxFCuGQowITY59LGRpDDsPc98SJO/rBYUxwaKUe8JrCXScXWbaUDi2nBoM9vRtqTtXZKbD2&#10;p/k8V+H5I+6Ph/Zm6sPyrVZqNh1f1yAijfFf/Ofe6TR/Bfd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COmbBAAAA2wAAAA8AAAAAAAAAAAAAAAAAmAIAAGRycy9kb3du&#10;cmV2LnhtbFBLBQYAAAAABAAEAPUAAACGAwAAAAA=&#10;" adj="12925" fillcolor="#9eeaff" strokecolor="#46aac5">
                  <v:fill color2="#e4f9ff" rotate="t" angle="180" colors="0 #9eeaff;22938f #bbefff;1 #e4f9ff" focus="100%" type="gradient"/>
                  <v:shadow on="t" color="black" opacity="24903f" origin=",.5" offset="0,.55556mm"/>
                </v:shape>
                <v:shape id="箭头: 圆角右 25" o:spid="_x0000_s1046" style="position:absolute;left:42203;top:7037;width:5495;height:7208;rotation:90;visibility:visible;mso-wrap-style:square;v-text-anchor:middle" coordsize="549531,720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iqMEA&#10;AADbAAAADwAAAGRycy9kb3ducmV2LnhtbERPTYvCMBC9L/gfwgje1tQeRKpRlhVR8KQr1b0NzdjU&#10;bSa1iVr//eYgeHy879mis7W4U+srxwpGwwQEceF0xaWCw8/qcwLCB2SNtWNS8CQPi3nvY4aZdg/e&#10;0X0fShFD2GeowITQZFL6wpBFP3QNceTOrrUYImxLqVt8xHBbyzRJxtJixbHBYEPfhoq//c0qyE/5&#10;b7PNz75Mr5fl9fI8HjZmrdSg331NQQTqwlv8cm+0gjSuj1/i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VIqjBAAAA2wAAAA8AAAAAAAAAAAAAAAAAmAIAAGRycy9kb3du&#10;cmV2LnhtbFBLBQYAAAAABAAEAPUAAACGAwAAAAA=&#10;" path="m,720797l,309111c,176331,107640,68691,240420,68691r171728,l412148,,549531,137383,412148,274766r,-68692l240420,206074v-56906,,-103037,46131,-103037,103037l137383,720797,,720797xe" fillcolor="#9eeaff" strokecolor="#46aac5">
                  <v:fill color2="#e4f9ff" rotate="t" angle="180" colors="0 #9eeaff;22938f #bbefff;1 #e4f9ff" focus="100%" type="gradient"/>
                  <v:shadow on="t" color="black" opacity="24903f" origin=",.5" offset="0,.55556mm"/>
                  <v:path arrowok="t" o:connecttype="custom" o:connectlocs="0,720797;0,309111;240420,68691;412148,68691;412148,0;549531,137383;412148,274766;412148,206074;240420,206074;137383,309111;137383,720797;0,720797" o:connectangles="0,0,0,0,0,0,0,0,0,0,0,0"/>
                </v:shape>
                <v:shape id="箭头: 圆角右 26" o:spid="_x0000_s1047" style="position:absolute;left:3745;top:7152;width:5420;height:6405;rotation:90;flip:x;visibility:visible;mso-wrap-style:square;v-text-anchor:middle" coordsize="542084,640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XzcQA&#10;AADbAAAADwAAAGRycy9kb3ducmV2LnhtbESPT4vCMBTE7wt+h/AEb5oq4pauURb/HxZB7cXbo3nb&#10;lm1eShO1+umNIOxxmJnfMNN5aypxpcaVlhUMBxEI4szqknMF6Wndj0E4j6yxskwK7uRgPut8TDHR&#10;9sYHuh59LgKEXYIKCu/rREqXFWTQDWxNHLxf2xj0QTa51A3eAtxUchRFE2mw5LBQYE2LgrK/48Uo&#10;iMvl7r5JU7s6P8Y/+Lni7X6yVarXbb+/QHhq/X/43d5pBaMhvL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183EAAAA2wAAAA8AAAAAAAAAAAAAAAAAmAIAAGRycy9k&#10;b3ducmV2LnhtbFBLBQYAAAAABAAEAPUAAACJAwAAAAA=&#10;" path="m,640492l,293473c,162492,106181,56311,237162,56311r169401,1l406563,,542084,124072,406563,248144r,-56311l237162,191833v-56135,,-101641,45506,-101641,101641l135521,640492,,640492xe" fillcolor="#9eeaff" strokecolor="#46aac5">
                  <v:fill color2="#e4f9ff" rotate="t" angle="180" colors="0 #9eeaff;22938f #bbefff;1 #e4f9ff" focus="100%" type="gradient"/>
                  <v:shadow on="t" color="black" opacity="24903f" origin=",.5" offset="0,.55556mm"/>
                  <v:path arrowok="t" o:connecttype="custom" o:connectlocs="0,640492;0,293473;237162,56311;406563,56312;406563,0;542084,124072;406563,248144;406563,191833;237162,191833;135521,293474;135521,640492;0,640492" o:connectangles="0,0,0,0,0,0,0,0,0,0,0,0"/>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箭头: V 形 27" o:spid="_x0000_s1048" type="#_x0000_t55" style="position:absolute;left:3773;top:16754;width:1937;height:18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UQMEA&#10;AADbAAAADwAAAGRycy9kb3ducmV2LnhtbESPS4vCMBSF9wP+h3CF2Y2pFWSoRhGxICiIj4XLS3Nt&#10;qs1NaaJ2/r0RhFkezuPjTOedrcWDWl85VjAcJCCIC6crLhWcjvnPLwgfkDXWjknBH3mYz3pfU8y0&#10;e/KeHodQijjCPkMFJoQmk9IXhiz6gWuIo3dxrcUQZVtK3eIzjttapkkylhYrjgSDDS0NFbfD3UbI&#10;iBaX3Xm7SfC2ua7qXOdmHJT67neLCYhAXfgPf9prrSBN4f0l/g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VEDBAAAA2wAAAA8AAAAAAAAAAAAAAAAAmAIAAGRycy9kb3du&#10;cmV2LnhtbFBLBQYAAAAABAAEAPUAAACGAwAAAAA=&#10;" adj="11309" fillcolor="#ccc1da" strokecolor="#385d8a" strokeweight="1pt"/>
                <v:shape id="箭头: V 形 28" o:spid="_x0000_s1049" type="#_x0000_t55" style="position:absolute;left:13520;top:16765;width:1931;height:184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e8MUA&#10;AADbAAAADwAAAGRycy9kb3ducmV2LnhtbESP0WrCQBRE34X+w3KFvpS6UYM0qavUotiHQqnJB9xm&#10;b5Ng9m7Irib5e7dQ8HGYmTPMejuYRlypc7VlBfNZBIK4sLrmUkGeHZ5fQDiPrLGxTApGcrDdPEzW&#10;mGrb8zddT74UAcIuRQWV920qpSsqMuhmtiUO3q/tDPogu1LqDvsAN41cRNFKGqw5LFTY0ntFxfl0&#10;MQra7Gd/jI39ysY+fso/k2SFO63U43R4ewXhafD38H/7QytYLOHv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l7wxQAAANsAAAAPAAAAAAAAAAAAAAAAAJgCAABkcnMv&#10;ZG93bnJldi54bWxQSwUGAAAAAAQABAD1AAAAigMAAAAA&#10;" adj="11297" fillcolor="#ccc1da" strokecolor="#385d8a" strokeweight="1pt"/>
                <v:shape id="箭头: V 形 29" o:spid="_x0000_s1050" type="#_x0000_t55" style="position:absolute;left:24510;top:16765;width:1931;height:18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GhMMA&#10;AADbAAAADwAAAGRycy9kb3ducmV2LnhtbESP0YrCMBRE34X9h3AXfJE1VYpoNcoqij4IovUD7jbX&#10;tmxzU5po69+bhQUfh5k5wyxWnanEgxpXWlYwGkYgiDOrS84VXNPd1xSE88gaK8uk4EkOVsuP3gIT&#10;bVs+0+PicxEg7BJUUHhfJ1K6rCCDbmhr4uDdbGPQB9nkUjfYBrip5DiKJtJgyWGhwJo2BWW/l7tR&#10;UKc/231s7Cl9tvHgepzNJrjWSvU/u+85CE+df4f/2wetYBzD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vGhMMAAADbAAAADwAAAAAAAAAAAAAAAACYAgAAZHJzL2Rv&#10;d25yZXYueG1sUEsFBgAAAAAEAAQA9QAAAIgDAAAAAA==&#10;" adj="11297" fillcolor="#ccc1da" strokecolor="#385d8a" strokeweight="1pt"/>
                <v:shape id="箭头: V 形 30" o:spid="_x0000_s1051" type="#_x0000_t55" style="position:absolute;left:36339;top:16723;width:1930;height:18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H8UA&#10;AADbAAAADwAAAGRycy9kb3ducmV2LnhtbESP0WrCQBRE34X+w3ILvpS6qURpUldpRakPgtTkA26z&#10;t0lo9m7Irib5e7dQ8HGYmTPMajOYRlypc7VlBS+zCARxYXXNpYI82z+/gnAeWWNjmRSM5GCzfpis&#10;MNW25y+6nn0pAoRdigoq79tUSldUZNDNbEscvB/bGfRBdqXUHfYBbho5j6KlNFhzWKiwpW1Fxe/5&#10;YhS02ffuMzb2lI19/JQfk2SJH1qp6ePw/gbC0+Dv4f/2QSuYL+D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F2MfxQAAANsAAAAPAAAAAAAAAAAAAAAAAJgCAABkcnMv&#10;ZG93bnJldi54bWxQSwUGAAAAAAQABAD1AAAAigMAAAAA&#10;" adj="11297" fillcolor="#ccc1da" strokecolor="#385d8a" strokeweight="1pt"/>
                <v:shape id="箭头: V 形 31" o:spid="_x0000_s1052" type="#_x0000_t55" style="position:absolute;left:46938;top:16765;width:1931;height:18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9aMMA&#10;AADbAAAADwAAAGRycy9kb3ducmV2LnhtbESP0YrCMBRE34X9h3AXfJE1VaRoNcoqij4IovUD7jbX&#10;tmxzU5po69+bhQUfh5k5wyxWnanEgxpXWlYwGkYgiDOrS84VXNPd1xSE88gaK8uk4EkOVsuP3gIT&#10;bVs+0+PicxEg7BJUUHhfJ1K6rCCDbmhr4uDdbGPQB9nkUjfYBrip5DiKYmmw5LBQYE2bgrLfy90o&#10;qNOf7X5i7Cl9tpPB9TibxbjWSvU/u+85CE+df4f/2wetYBzD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X9aMMAAADbAAAADwAAAAAAAAAAAAAAAACYAgAAZHJzL2Rv&#10;d25yZXYueG1sUEsFBgAAAAAEAAQA9QAAAIgDAAAAAA==&#10;" adj="11297" fillcolor="#ccc1da" strokecolor="#385d8a" strokeweight="1pt"/>
                <v:roundrect id="矩形: 圆角 32" o:spid="_x0000_s1053" style="position:absolute;left:12158;top:32310;width:27104;height:32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s3MUA&#10;AADbAAAADwAAAGRycy9kb3ducmV2LnhtbESPzWrDMBCE74G+g9hCb4lcH9rgRAlpTX4uLUncQ4+L&#10;tbFFrZWxlNh++6pQyHGYmW+Y5XqwjbhR541jBc+zBARx6bThSsFXsZ3OQfiArLFxTApG8rBePUyW&#10;mGnX84lu51CJCGGfoYI6hDaT0pc1WfQz1xJH7+I6iyHKrpK6wz7CbSPTJHmRFg3HhRpbeq+p/Dlf&#10;rYJPX+2OJzM3b+P3R5EnvthvMVfq6XHYLEAEGsI9/N8+aAXpK/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GzcxQAAANsAAAAPAAAAAAAAAAAAAAAAAJgCAABkcnMv&#10;ZG93bnJldi54bWxQSwUGAAAAAAQABAD1AAAAigMAAAAA&#10;" fillcolor="#9bbb59" strokecolor="white" strokeweight="3pt">
                  <v:shadow on="t" color="black" opacity="24903f" origin=",.5" offset="0,.55556mm"/>
                  <v:textbox inset="1mm,1mm,1mm,1mm">
                    <w:txbxContent>
                      <w:p w:rsidR="00FD2309" w:rsidRDefault="00FD2309" w:rsidP="00FD2309">
                        <w:pPr>
                          <w:jc w:val="center"/>
                          <w:rPr>
                            <w:kern w:val="0"/>
                            <w:sz w:val="24"/>
                            <w:szCs w:val="24"/>
                          </w:rPr>
                        </w:pPr>
                        <w:r>
                          <w:rPr>
                            <w:rFonts w:ascii="黑体" w:eastAsia="黑体" w:hAnsi="黑体" w:hint="eastAsia"/>
                            <w:color w:val="0D0D0D"/>
                            <w:szCs w:val="21"/>
                          </w:rPr>
                          <w:t>结合技术篇，提升交易水平，降低出错率</w:t>
                        </w:r>
                      </w:p>
                    </w:txbxContent>
                  </v:textbox>
                </v:roundrect>
                <v:shape id="箭头: 下 33" o:spid="_x0000_s1054" type="#_x0000_t67" style="position:absolute;left:13565;top:29963;width:2470;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Y74cEA&#10;AADbAAAADwAAAGRycy9kb3ducmV2LnhtbERPTYvCMBC9C/sfwgjeNNWDuNUososgCuK2K+htbMa2&#10;bDMpTaz135uDsMfH+16sOlOJlhpXWlYwHkUgiDOrS84V/Kab4QyE88gaK8uk4EkOVsuP3gJjbR/8&#10;Q23icxFC2MWooPC+jqV0WUEG3cjWxIG72cagD7DJpW7wEcJNJSdRNJUGSw4NBdb0VVD2l9yNgmtU&#10;bQ+f7f77dMmu58PumD5Lmyo16HfrOQhPnf8Xv91brWASxoYv4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GO+HBAAAA2wAAAA8AAAAAAAAAAAAAAAAAmAIAAGRycy9kb3du&#10;cmV2LnhtbFBLBQYAAAAABAAEAPUAAACGAwAAAAA=&#10;" adj="11019" fillcolor="#c9b5e8" strokecolor="#7d60a0">
                  <v:fill color2="#f0eaf9" rotate="t" angle="180" colors="0 #c9b5e8;22938f #d9cbee;1 #f0eaf9" focus="100%" type="gradient"/>
                  <v:shadow on="t" color="black" opacity="24903f" origin=",.5" offset="0,.55556mm"/>
                </v:shape>
                <v:shape id="箭头: 下 34" o:spid="_x0000_s1055" type="#_x0000_t67" style="position:absolute;left:24377;top:29963;width:2916;height:2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DjcQA&#10;AADbAAAADwAAAGRycy9kb3ducmV2LnhtbESPT2sCMRTE74LfITyhN82q4J/VKLZS2pOgrZ6fm9fN&#10;0s3LkqS6+umbQsHjMDO/YZbr1tbiQj5UjhUMBxkI4sLpiksFnx+v/RmIEJE11o5JwY0CrFfdzhJz&#10;7a68p8shliJBOOSowMTY5FKGwpDFMHANcfK+nLcYk/Sl1B6vCW5rOcqyibRYcVow2NCLoeL78GMV&#10;vJ3M+T69nyfb8TG71X4np887qdRTr90sQERq4yP8337XCkZz+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Rg43EAAAA2wAAAA8AAAAAAAAAAAAAAAAAmAIAAGRycy9k&#10;b3ducmV2LnhtbFBLBQYAAAAABAAEAPUAAACJAwAAAAA=&#10;" adj="10800" fillcolor="#c9b5e8" strokecolor="#7d60a0">
                  <v:fill color2="#f0eaf9" rotate="t" angle="180" colors="0 #c9b5e8;22938f #d9cbee;1 #f0eaf9" focus="100%" type="gradient"/>
                  <v:shadow on="t" color="black" opacity="24903f" origin=",.5" offset="0,.55556mm"/>
                </v:shape>
                <v:shape id="箭头: 下 35" o:spid="_x0000_s1056" type="#_x0000_t67" style="position:absolute;left:35069;top:29754;width:2915;height: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8zcEA&#10;AADbAAAADwAAAGRycy9kb3ducmV2LnhtbERPy4rCMBTdC/MP4Q64s6kKOnSM4gNxVoLOY31t7jRl&#10;mpuSRK1+/WQhuDyc92zR2UZcyIfasYJhloMgLp2uuVLw9bkdvIEIEVlj45gU3CjAYv7Sm2Gh3ZUP&#10;dDnGSqQQDgUqMDG2hZShNGQxZK4lTtyv8xZjgr6S2uM1hdtGjvJ8Ii3WnBoMtrQ2VP4dz1bB7sec&#10;7tP7abIZf+e3xu/ldLWXSvVfu+U7iEhdfIof7g+tYJzWpy/p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yvM3BAAAA2wAAAA8AAAAAAAAAAAAAAAAAmAIAAGRycy9kb3du&#10;cmV2LnhtbFBLBQYAAAAABAAEAPUAAACGAwAAAAA=&#10;" adj="10800" fillcolor="#c9b5e8" strokecolor="#7d60a0">
                  <v:fill color2="#f0eaf9" rotate="t" angle="180" colors="0 #c9b5e8;22938f #d9cbee;1 #f0eaf9" focus="100%" type="gradient"/>
                  <v:shadow on="t" color="black" opacity="24903f" origin=",.5" offset="0,.55556mm"/>
                </v:shape>
                <v:shape id="箭头: 圆角右 36" o:spid="_x0000_s1057" style="position:absolute;left:41541;top:27714;width:4973;height:9054;rotation:-90;flip:x;visibility:visible;mso-wrap-style:square;v-text-anchor:middle" coordsize="497286,905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fVqsUA&#10;AADbAAAADwAAAGRycy9kb3ducmV2LnhtbESPQWvCQBSE7wX/w/IEb3VjxSKpq4jU6qVo01Lw9sg+&#10;k2j2bZpd4/bfu0Khx2FmvmFmi2Bq0VHrKssKRsMEBHFudcWFgq/P9eMUhPPIGmvLpOCXHCzmvYcZ&#10;ptpe+YO6zBciQtilqKD0vkmldHlJBt3QNsTRO9rWoI+yLaRu8RrhppZPSfIsDVYcF0psaFVSfs4u&#10;RkH37Q+verJPpm/rkL2ffjjsdxulBv2wfAHhKfj/8F97qxWMR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9WqxQAAANsAAAAPAAAAAAAAAAAAAAAAAJgCAABkcnMv&#10;ZG93bnJldi54bWxQSwUGAAAAAAQABAD1AAAAigMAAAAA&#10;" path="m,905452l,269221c,149064,97406,51658,217563,51658r155402,l372965,,497286,113819,372965,227638r,-51658l217563,175980v-51496,,-93241,41745,-93241,93241l124322,905452,,905452xe" fillcolor="#9eeaff" strokecolor="#46aac5">
                  <v:fill color2="#e4f9ff" rotate="t" angle="180" colors="0 #9eeaff;22938f #bbefff;1 #e4f9ff" focus="100%" type="gradient"/>
                  <v:shadow on="t" color="black" opacity="24903f" origin=",.5" offset="0,.55556mm"/>
                  <v:path arrowok="t" o:connecttype="custom" o:connectlocs="0,905452;0,269221;217563,51658;372965,51658;372965,0;497286,113819;372965,227638;372965,175980;217563,175980;124322,269221;124322,905452;0,905452" o:connectangles="0,0,0,0,0,0,0,0,0,0,0,0"/>
                </v:shape>
                <v:shape id="箭头: 圆角右 37" o:spid="_x0000_s1058" style="position:absolute;left:4550;top:27384;width:5475;height:9204;rotation:-90;visibility:visible;mso-wrap-style:square;v-text-anchor:middle" coordsize="547499,92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ii8IA&#10;AADbAAAADwAAAGRycy9kb3ducmV2LnhtbESPwWrDMBBE74H+g9hAb7GcFBLjRglpoNBr3eS+sTaW&#10;XWvlSmrs/n1UKPQ4zMwbZrufbC9u5EPrWMEyy0EQ10633Cg4fbwuChAhImvsHZOCHwqw3z3Mtlhq&#10;N/I73arYiAThUKICE+NQShlqQxZD5gbi5F2dtxiT9I3UHscEt71c5flaWmw5LRgc6Gio/qy+rYKL&#10;6TpfHC7j9Vy9fB31UNhuUyv1OJ8OzyAiTfE//Nd+0wqeVvD7Jf0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GKLwgAAANsAAAAPAAAAAAAAAAAAAAAAAJgCAABkcnMvZG93&#10;bnJldi54bWxQSwUGAAAAAAQABAD1AAAAhwMAAAAA&#10;" path="m,920335l,317166c,184877,107242,77635,239531,77635r171093,l410624,,547499,146073,410624,292145r,-77635l239531,214510v-56695,,-102656,45961,-102656,102656l136875,920335,,920335xe" fillcolor="#9eeaff" strokecolor="#46aac5">
                  <v:fill color2="#e4f9ff" rotate="t" angle="180" colors="0 #9eeaff;22938f #bbefff;1 #e4f9ff" focus="100%" type="gradient"/>
                  <v:shadow on="t" color="black" opacity="24903f" origin=",.5" offset="0,.55556mm"/>
                  <v:path arrowok="t" o:connecttype="custom" o:connectlocs="0,920335;0,317166;239531,77635;410624,77635;410624,0;547499,146073;410624,292145;410624,214510;239531,214510;136875,317166;136875,920335;0,920335" o:connectangles="0,0,0,0,0,0,0,0,0,0,0,0"/>
                </v:shape>
                <w10:anchorlock/>
              </v:group>
            </w:pict>
          </mc:Fallback>
        </mc:AlternateContent>
      </w:r>
    </w:p>
    <w:p w:rsidR="00FD2309" w:rsidRPr="00FD2309" w:rsidRDefault="00FD2309" w:rsidP="00FD2309">
      <w:pPr>
        <w:jc w:val="center"/>
        <w:rPr>
          <w:rFonts w:ascii="黑体" w:eastAsia="黑体" w:hAnsi="黑体" w:cs="Times New Roman"/>
          <w:sz w:val="24"/>
          <w:szCs w:val="24"/>
        </w:rPr>
      </w:pPr>
      <w:r w:rsidRPr="00FD2309">
        <w:rPr>
          <w:rFonts w:ascii="黑体" w:eastAsia="黑体" w:hAnsi="黑体" w:cs="Times New Roman" w:hint="eastAsia"/>
          <w:sz w:val="24"/>
          <w:szCs w:val="24"/>
        </w:rPr>
        <w:t>图2</w:t>
      </w:r>
      <w:r w:rsidRPr="00FD2309">
        <w:rPr>
          <w:rFonts w:ascii="黑体" w:eastAsia="黑体" w:hAnsi="黑体" w:cs="Times New Roman"/>
          <w:sz w:val="24"/>
          <w:szCs w:val="24"/>
        </w:rPr>
        <w:t xml:space="preserve"> </w:t>
      </w:r>
      <w:r w:rsidRPr="00FD2309">
        <w:rPr>
          <w:rFonts w:ascii="黑体" w:eastAsia="黑体" w:hAnsi="黑体" w:cs="Times New Roman" w:hint="eastAsia"/>
          <w:sz w:val="24"/>
          <w:szCs w:val="24"/>
        </w:rPr>
        <w:t>《金融市场技术分析》课程内容框架结构图</w:t>
      </w:r>
    </w:p>
    <w:bookmarkEnd w:id="2"/>
    <w:p w:rsidR="00FD2309" w:rsidRPr="00FD2309" w:rsidRDefault="00FD2309" w:rsidP="00FD2309">
      <w:pPr>
        <w:spacing w:line="400" w:lineRule="exact"/>
        <w:ind w:firstLineChars="200" w:firstLine="482"/>
        <w:rPr>
          <w:rFonts w:ascii="Calibri" w:eastAsia="宋体" w:hAnsi="Calibri" w:cs="Times New Roman"/>
          <w:sz w:val="24"/>
          <w:szCs w:val="24"/>
        </w:rPr>
      </w:pPr>
      <w:r w:rsidRPr="00FD2309">
        <w:rPr>
          <w:rFonts w:ascii="Calibri" w:eastAsia="宋体" w:hAnsi="Calibri" w:cs="Times New Roman" w:hint="eastAsia"/>
          <w:b/>
          <w:bCs/>
          <w:sz w:val="24"/>
          <w:szCs w:val="24"/>
        </w:rPr>
        <w:t>其次</w:t>
      </w:r>
      <w:r w:rsidRPr="00FD2309">
        <w:rPr>
          <w:rFonts w:ascii="Calibri" w:eastAsia="宋体" w:hAnsi="Calibri" w:cs="Times New Roman" w:hint="eastAsia"/>
          <w:sz w:val="24"/>
          <w:szCs w:val="24"/>
        </w:rPr>
        <w:t>，通过《大学》《中庸》《阳明心学》主要儒家经典之作学习、《佛教》思想解析、《道德经》经典内容解析，如何将这些经典大作的主要思想融入到股市交易过程中的情绪管理方面，以此完善股市交易过程中交易者的人格特质的缺</w:t>
      </w:r>
      <w:r w:rsidRPr="00FD2309">
        <w:rPr>
          <w:rFonts w:ascii="Calibri" w:eastAsia="宋体" w:hAnsi="Calibri" w:cs="Times New Roman" w:hint="eastAsia"/>
          <w:sz w:val="24"/>
          <w:szCs w:val="24"/>
        </w:rPr>
        <w:lastRenderedPageBreak/>
        <w:t>陷，积极向上、向善、不患得患失、不恐惧、不自负、谦卑、不被任何负向能量所牵制与影响，改变交易过程中经常出错的问题，提升交易水平。</w:t>
      </w:r>
    </w:p>
    <w:p w:rsidR="00FD2309" w:rsidRPr="00FD2309" w:rsidRDefault="00FD2309" w:rsidP="00FD2309">
      <w:pPr>
        <w:spacing w:line="400" w:lineRule="exact"/>
        <w:ind w:firstLineChars="200" w:firstLine="480"/>
        <w:rPr>
          <w:rFonts w:ascii="Calibri" w:eastAsia="宋体" w:hAnsi="Calibri" w:cs="Times New Roman"/>
          <w:sz w:val="24"/>
          <w:szCs w:val="24"/>
        </w:rPr>
      </w:pPr>
      <w:proofErr w:type="gramStart"/>
      <w:r w:rsidRPr="00FD2309">
        <w:rPr>
          <w:rFonts w:ascii="Calibri" w:eastAsia="宋体" w:hAnsi="Calibri" w:cs="Times New Roman" w:hint="eastAsia"/>
          <w:sz w:val="24"/>
          <w:szCs w:val="24"/>
        </w:rPr>
        <w:t>儒指的</w:t>
      </w:r>
      <w:proofErr w:type="gramEnd"/>
      <w:r w:rsidRPr="00FD2309">
        <w:rPr>
          <w:rFonts w:ascii="Calibri" w:eastAsia="宋体" w:hAnsi="Calibri" w:cs="Times New Roman" w:hint="eastAsia"/>
          <w:sz w:val="24"/>
          <w:szCs w:val="24"/>
        </w:rPr>
        <w:t>是孔子开创的学派，也称儒教。曾长期作为中国官方意识形态存在，居于主流思想体系地位，其影响波及朝鲜半岛、日本、中南半岛、中亚、东南亚等地区；包括阳明心学。</w:t>
      </w:r>
    </w:p>
    <w:p w:rsidR="00FD2309" w:rsidRPr="00FD2309" w:rsidRDefault="00FD2309" w:rsidP="00FD2309">
      <w:pPr>
        <w:spacing w:line="400" w:lineRule="exact"/>
        <w:ind w:firstLineChars="200" w:firstLine="482"/>
        <w:rPr>
          <w:rFonts w:ascii="Calibri" w:eastAsia="宋体" w:hAnsi="Calibri" w:cs="Times New Roman"/>
          <w:sz w:val="24"/>
          <w:szCs w:val="24"/>
        </w:rPr>
      </w:pPr>
      <w:r w:rsidRPr="00FD2309">
        <w:rPr>
          <w:rFonts w:ascii="Calibri" w:eastAsia="宋体" w:hAnsi="Calibri" w:cs="Times New Roman" w:hint="eastAsia"/>
          <w:b/>
          <w:color w:val="000000"/>
          <w:sz w:val="24"/>
          <w:szCs w:val="24"/>
        </w:rPr>
        <w:t>以儒治世</w:t>
      </w:r>
      <w:r w:rsidRPr="00FD2309">
        <w:rPr>
          <w:rFonts w:ascii="Calibri" w:eastAsia="宋体" w:hAnsi="Calibri" w:cs="Times New Roman" w:hint="eastAsia"/>
          <w:color w:val="0070C0"/>
          <w:sz w:val="24"/>
          <w:szCs w:val="24"/>
        </w:rPr>
        <w:t>：</w:t>
      </w:r>
      <w:r w:rsidRPr="00FD2309">
        <w:rPr>
          <w:rFonts w:ascii="Calibri" w:eastAsia="宋体" w:hAnsi="Calibri" w:cs="Times New Roman" w:hint="eastAsia"/>
          <w:sz w:val="24"/>
          <w:szCs w:val="24"/>
        </w:rPr>
        <w:t>春秋晚期，孔子创始了儒家学派。仁，是孔子思想体系的核心，诸如“仁者，爱人”、“己所不欲、勿施于人”，主张以爱人之心调节与和谐社会人际关系。在孔子的思想中包含一定的保守性，体现在他的主张“贵贱有序”，这是与道家的无为相反的，此乃有为之治，强调制名（礼）教、规范人性，反对苛政提倡改良，此乃治世之道。</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释是古印度</w:t>
      </w:r>
      <w:r w:rsidRPr="00FD2309">
        <w:rPr>
          <w:rFonts w:ascii="Calibri" w:eastAsia="宋体" w:hAnsi="Calibri" w:cs="Times New Roman" w:hint="eastAsia"/>
          <w:sz w:val="24"/>
          <w:szCs w:val="24"/>
        </w:rPr>
        <w:t>(</w:t>
      </w:r>
      <w:r w:rsidRPr="00FD2309">
        <w:rPr>
          <w:rFonts w:ascii="Calibri" w:eastAsia="宋体" w:hAnsi="Calibri" w:cs="Times New Roman" w:hint="eastAsia"/>
          <w:sz w:val="24"/>
          <w:szCs w:val="24"/>
        </w:rPr>
        <w:t>今尼泊尔境内</w:t>
      </w:r>
      <w:r w:rsidRPr="00FD2309">
        <w:rPr>
          <w:rFonts w:ascii="Calibri" w:eastAsia="宋体" w:hAnsi="Calibri" w:cs="Times New Roman" w:hint="eastAsia"/>
          <w:sz w:val="24"/>
          <w:szCs w:val="24"/>
        </w:rPr>
        <w:t>)</w:t>
      </w:r>
      <w:r w:rsidRPr="00FD2309">
        <w:rPr>
          <w:rFonts w:ascii="Calibri" w:eastAsia="宋体" w:hAnsi="Calibri" w:cs="Times New Roman" w:hint="eastAsia"/>
          <w:sz w:val="24"/>
          <w:szCs w:val="24"/>
        </w:rPr>
        <w:t>乔达摩·悉达多创立的佛教，其实大多为释迦牟尼佛，故又称释教，世界三大宗教之一。</w:t>
      </w:r>
    </w:p>
    <w:p w:rsidR="00FD2309" w:rsidRPr="00FD2309" w:rsidRDefault="00FD2309" w:rsidP="00FD2309">
      <w:pPr>
        <w:spacing w:line="400" w:lineRule="exact"/>
        <w:ind w:firstLineChars="200" w:firstLine="482"/>
        <w:rPr>
          <w:rFonts w:ascii="Calibri" w:eastAsia="宋体" w:hAnsi="Calibri" w:cs="Times New Roman"/>
          <w:sz w:val="24"/>
          <w:szCs w:val="24"/>
        </w:rPr>
      </w:pPr>
      <w:proofErr w:type="gramStart"/>
      <w:r w:rsidRPr="00FD2309">
        <w:rPr>
          <w:rFonts w:ascii="Calibri" w:eastAsia="宋体" w:hAnsi="Calibri" w:cs="Times New Roman" w:hint="eastAsia"/>
          <w:b/>
          <w:color w:val="000000"/>
          <w:sz w:val="24"/>
          <w:szCs w:val="24"/>
        </w:rPr>
        <w:t>以佛治心</w:t>
      </w:r>
      <w:proofErr w:type="gramEnd"/>
      <w:r w:rsidRPr="00FD2309">
        <w:rPr>
          <w:rFonts w:ascii="Calibri" w:eastAsia="宋体" w:hAnsi="Calibri" w:cs="Times New Roman" w:hint="eastAsia"/>
          <w:color w:val="0070C0"/>
          <w:sz w:val="24"/>
          <w:szCs w:val="24"/>
        </w:rPr>
        <w:t>：</w:t>
      </w:r>
      <w:r w:rsidRPr="00FD2309">
        <w:rPr>
          <w:rFonts w:ascii="Calibri" w:eastAsia="宋体" w:hAnsi="Calibri" w:cs="Times New Roman" w:hint="eastAsia"/>
          <w:sz w:val="24"/>
          <w:szCs w:val="24"/>
        </w:rPr>
        <w:t>两汉之际，佛教由印度传入中国，魏晋南北朝时期佛教盛行，其宣扬的“灵魂不灭、生死轮回、因果报应”，为穷苦百姓找到了一条精神解脱的道路。</w:t>
      </w:r>
    </w:p>
    <w:p w:rsidR="00FD2309" w:rsidRPr="00FD2309" w:rsidRDefault="00FD2309" w:rsidP="00FD2309">
      <w:pPr>
        <w:spacing w:line="400" w:lineRule="exact"/>
        <w:ind w:firstLineChars="200" w:firstLine="480"/>
        <w:rPr>
          <w:rFonts w:ascii="Calibri" w:eastAsia="宋体" w:hAnsi="Calibri" w:cs="Times New Roman"/>
          <w:sz w:val="24"/>
          <w:szCs w:val="24"/>
        </w:rPr>
      </w:pPr>
      <w:r w:rsidRPr="00FD2309">
        <w:rPr>
          <w:rFonts w:ascii="Calibri" w:eastAsia="宋体" w:hAnsi="Calibri" w:cs="Times New Roman" w:hint="eastAsia"/>
          <w:sz w:val="24"/>
          <w:szCs w:val="24"/>
        </w:rPr>
        <w:t>道指的是东周时期黄老道神仙</w:t>
      </w:r>
      <w:proofErr w:type="gramStart"/>
      <w:r w:rsidRPr="00FD2309">
        <w:rPr>
          <w:rFonts w:ascii="Calibri" w:eastAsia="宋体" w:hAnsi="Calibri" w:cs="Times New Roman" w:hint="eastAsia"/>
          <w:sz w:val="24"/>
          <w:szCs w:val="24"/>
        </w:rPr>
        <w:t>家依据</w:t>
      </w:r>
      <w:proofErr w:type="gramEnd"/>
      <w:r w:rsidRPr="00FD2309">
        <w:rPr>
          <w:rFonts w:ascii="Calibri" w:eastAsia="宋体" w:hAnsi="Calibri" w:cs="Times New Roman" w:hint="eastAsia"/>
          <w:sz w:val="24"/>
          <w:szCs w:val="24"/>
        </w:rPr>
        <w:t>《道德经》（即《老子》）《南华经》（即《庄子》）而长期演变创立的宗教，是中国本土宗教。</w:t>
      </w:r>
    </w:p>
    <w:p w:rsidR="00FD2309" w:rsidRPr="00FD2309" w:rsidRDefault="00FD2309" w:rsidP="00FD2309">
      <w:pPr>
        <w:spacing w:line="400" w:lineRule="exact"/>
        <w:ind w:firstLineChars="200" w:firstLine="482"/>
        <w:rPr>
          <w:rFonts w:ascii="黑体" w:eastAsia="黑体" w:hAnsi="黑体" w:cs="Times New Roman"/>
          <w:noProof/>
          <w:sz w:val="28"/>
          <w:szCs w:val="28"/>
        </w:rPr>
      </w:pPr>
      <w:r w:rsidRPr="00FD2309">
        <w:rPr>
          <w:rFonts w:ascii="Calibri" w:eastAsia="宋体" w:hAnsi="Calibri" w:cs="Times New Roman" w:hint="eastAsia"/>
          <w:b/>
          <w:color w:val="000000"/>
          <w:sz w:val="24"/>
          <w:szCs w:val="24"/>
        </w:rPr>
        <w:t>以道治身：</w:t>
      </w:r>
      <w:r w:rsidRPr="00FD2309">
        <w:rPr>
          <w:rFonts w:ascii="Calibri" w:eastAsia="宋体" w:hAnsi="Calibri" w:cs="Times New Roman" w:hint="eastAsia"/>
          <w:sz w:val="24"/>
          <w:szCs w:val="24"/>
        </w:rPr>
        <w:t>春秋晚期，老子创始道家。道家学说认为世界万物和人类社会总是在不停的运动着，有无、难易、高低、贵贱、刚柔，是互相依存、不断变化的，所谓“祸兮，福之所倚；福兮，祸之所伏”，含有朴素的辩证法思想。另外，老子在政治上主张的“无为而治”是道家的核心思想，“辅万物之自然而不敢为”。其强调“生而</w:t>
      </w:r>
      <w:proofErr w:type="gramStart"/>
      <w:r w:rsidRPr="00FD2309">
        <w:rPr>
          <w:rFonts w:ascii="Calibri" w:eastAsia="宋体" w:hAnsi="Calibri" w:cs="Times New Roman" w:hint="eastAsia"/>
          <w:sz w:val="24"/>
          <w:szCs w:val="24"/>
        </w:rPr>
        <w:t>不</w:t>
      </w:r>
      <w:proofErr w:type="gramEnd"/>
      <w:r w:rsidRPr="00FD2309">
        <w:rPr>
          <w:rFonts w:ascii="Calibri" w:eastAsia="宋体" w:hAnsi="Calibri" w:cs="Times New Roman" w:hint="eastAsia"/>
          <w:sz w:val="24"/>
          <w:szCs w:val="24"/>
        </w:rPr>
        <w:t>有，为而不恃，长而不宰”</w:t>
      </w:r>
      <w:r w:rsidRPr="00FD2309">
        <w:rPr>
          <w:rFonts w:ascii="Calibri" w:eastAsia="宋体" w:hAnsi="Calibri" w:cs="Times New Roman" w:hint="eastAsia"/>
          <w:sz w:val="24"/>
          <w:szCs w:val="24"/>
        </w:rPr>
        <w:t>(</w:t>
      </w:r>
      <w:r w:rsidRPr="00FD2309">
        <w:rPr>
          <w:rFonts w:ascii="Calibri" w:eastAsia="宋体" w:hAnsi="Calibri" w:cs="Times New Roman" w:hint="eastAsia"/>
          <w:sz w:val="24"/>
          <w:szCs w:val="24"/>
        </w:rPr>
        <w:t>生养了万物而不据为己有，为万物尽了力而不恃其能，助万物成长而不宰割它们</w:t>
      </w:r>
      <w:r w:rsidRPr="00FD2309">
        <w:rPr>
          <w:rFonts w:ascii="Calibri" w:eastAsia="宋体" w:hAnsi="Calibri" w:cs="Times New Roman" w:hint="eastAsia"/>
          <w:sz w:val="24"/>
          <w:szCs w:val="24"/>
        </w:rPr>
        <w:t>)</w:t>
      </w:r>
      <w:r w:rsidRPr="00FD2309">
        <w:rPr>
          <w:rFonts w:ascii="Calibri" w:eastAsia="宋体" w:hAnsi="Calibri" w:cs="Times New Roman" w:hint="eastAsia"/>
          <w:sz w:val="24"/>
          <w:szCs w:val="24"/>
        </w:rPr>
        <w:t>，“不自见”、“不自是”、“不自伐”、“不自矜”，即不自作聪明、不自以为是、</w:t>
      </w:r>
      <w:proofErr w:type="gramStart"/>
      <w:r w:rsidRPr="00FD2309">
        <w:rPr>
          <w:rFonts w:ascii="Calibri" w:eastAsia="宋体" w:hAnsi="Calibri" w:cs="Times New Roman" w:hint="eastAsia"/>
          <w:sz w:val="24"/>
          <w:szCs w:val="24"/>
        </w:rPr>
        <w:t>不</w:t>
      </w:r>
      <w:proofErr w:type="gramEnd"/>
      <w:r w:rsidRPr="00FD2309">
        <w:rPr>
          <w:rFonts w:ascii="Calibri" w:eastAsia="宋体" w:hAnsi="Calibri" w:cs="Times New Roman" w:hint="eastAsia"/>
          <w:sz w:val="24"/>
          <w:szCs w:val="24"/>
        </w:rPr>
        <w:t>自居功劳、不自我夸耀，要以退为进、以曲求全、以柔胜刚。一切顺其自然、因物性，乃治身之道。</w:t>
      </w:r>
    </w:p>
    <w:p w:rsidR="00FD2309" w:rsidRPr="00FD2309" w:rsidRDefault="00FD2309" w:rsidP="00FD2309">
      <w:pPr>
        <w:tabs>
          <w:tab w:val="right" w:leader="dot" w:pos="8296"/>
        </w:tabs>
        <w:ind w:firstLine="420"/>
        <w:rPr>
          <w:rFonts w:ascii="黑体" w:eastAsia="黑体" w:hAnsi="黑体" w:cs="Times New Roman"/>
          <w:noProof/>
          <w:sz w:val="28"/>
          <w:szCs w:val="28"/>
        </w:rPr>
      </w:pPr>
    </w:p>
    <w:p w:rsidR="00FD2309" w:rsidRPr="00FD2309" w:rsidRDefault="00FD2309" w:rsidP="00FD2309">
      <w:pPr>
        <w:tabs>
          <w:tab w:val="right" w:leader="dot" w:pos="8296"/>
        </w:tabs>
        <w:ind w:firstLine="420"/>
        <w:rPr>
          <w:rFonts w:ascii="黑体" w:eastAsia="黑体" w:hAnsi="黑体" w:cs="Times New Roman"/>
          <w:noProof/>
          <w:sz w:val="28"/>
          <w:szCs w:val="28"/>
        </w:rPr>
      </w:pPr>
    </w:p>
    <w:p w:rsidR="00FD2309" w:rsidRPr="00FD2309" w:rsidRDefault="00FD2309" w:rsidP="00FD2309">
      <w:pPr>
        <w:tabs>
          <w:tab w:val="right" w:leader="dot" w:pos="8296"/>
        </w:tabs>
        <w:ind w:firstLine="420"/>
        <w:rPr>
          <w:rFonts w:ascii="黑体" w:eastAsia="黑体" w:hAnsi="黑体" w:cs="Times New Roman"/>
          <w:noProof/>
          <w:sz w:val="28"/>
          <w:szCs w:val="28"/>
        </w:rPr>
      </w:pPr>
    </w:p>
    <w:p w:rsidR="00FD2309" w:rsidRPr="00FD2309" w:rsidRDefault="00FD2309" w:rsidP="00FD2309">
      <w:pPr>
        <w:tabs>
          <w:tab w:val="right" w:leader="dot" w:pos="8296"/>
        </w:tabs>
        <w:ind w:firstLine="420"/>
        <w:rPr>
          <w:rFonts w:ascii="黑体" w:eastAsia="黑体" w:hAnsi="黑体" w:cs="Times New Roman"/>
          <w:noProof/>
          <w:sz w:val="28"/>
          <w:szCs w:val="28"/>
        </w:rPr>
      </w:pPr>
    </w:p>
    <w:p w:rsidR="00D44F4D" w:rsidRDefault="00D44F4D"/>
    <w:sectPr w:rsidR="00D44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09"/>
    <w:rsid w:val="00906CFA"/>
    <w:rsid w:val="00D44F4D"/>
    <w:rsid w:val="00E27E78"/>
    <w:rsid w:val="00FD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2309"/>
    <w:rPr>
      <w:sz w:val="18"/>
      <w:szCs w:val="18"/>
    </w:rPr>
  </w:style>
  <w:style w:type="character" w:customStyle="1" w:styleId="Char">
    <w:name w:val="批注框文本 Char"/>
    <w:basedOn w:val="a0"/>
    <w:link w:val="a3"/>
    <w:uiPriority w:val="99"/>
    <w:semiHidden/>
    <w:rsid w:val="00FD23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2309"/>
    <w:rPr>
      <w:sz w:val="18"/>
      <w:szCs w:val="18"/>
    </w:rPr>
  </w:style>
  <w:style w:type="character" w:customStyle="1" w:styleId="Char">
    <w:name w:val="批注框文本 Char"/>
    <w:basedOn w:val="a0"/>
    <w:link w:val="a3"/>
    <w:uiPriority w:val="99"/>
    <w:semiHidden/>
    <w:rsid w:val="00FD23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2022-10-13T14:38:00Z</dcterms:created>
  <dcterms:modified xsi:type="dcterms:W3CDTF">2022-10-13T14:39:00Z</dcterms:modified>
</cp:coreProperties>
</file>