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Tr="004A55BC">
        <w:trPr>
          <w:jc w:val="center"/>
        </w:trPr>
        <w:tc>
          <w:tcPr>
            <w:tcW w:w="2847" w:type="dxa"/>
            <w:vAlign w:val="center"/>
          </w:tcPr>
          <w:p w:rsidR="003731E0" w:rsidRDefault="003731E0" w:rsidP="004A55BC">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3731E0" w:rsidRDefault="0073096B" w:rsidP="0073096B">
            <w:pPr>
              <w:spacing w:line="860" w:lineRule="exact"/>
              <w:ind w:firstLineChars="100" w:firstLine="360"/>
              <w:rPr>
                <w:rFonts w:ascii="宋体" w:cs="宋体" w:hint="eastAsia"/>
                <w:sz w:val="36"/>
                <w:szCs w:val="36"/>
              </w:rPr>
            </w:pPr>
            <w:r>
              <w:rPr>
                <w:rFonts w:ascii="宋体" w:cs="宋体" w:hint="eastAsia"/>
                <w:sz w:val="36"/>
                <w:szCs w:val="36"/>
              </w:rPr>
              <w:t>文化与传播学院</w:t>
            </w:r>
          </w:p>
        </w:tc>
      </w:tr>
      <w:tr w:rsidR="00801772" w:rsidTr="004A55BC">
        <w:trPr>
          <w:jc w:val="center"/>
        </w:trPr>
        <w:tc>
          <w:tcPr>
            <w:tcW w:w="2847" w:type="dxa"/>
            <w:vAlign w:val="center"/>
          </w:tcPr>
          <w:p w:rsidR="00801772" w:rsidRDefault="00456324" w:rsidP="004A55BC">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rsidR="00801772" w:rsidRPr="00891E6C" w:rsidRDefault="00891E6C" w:rsidP="0073096B">
            <w:pPr>
              <w:spacing w:line="860" w:lineRule="exact"/>
              <w:ind w:firstLineChars="200" w:firstLine="720"/>
              <w:rPr>
                <w:rFonts w:ascii="宋体" w:cs="宋体"/>
                <w:sz w:val="36"/>
                <w:szCs w:val="36"/>
              </w:rPr>
            </w:pPr>
            <w:r w:rsidRPr="00891E6C">
              <w:rPr>
                <w:rFonts w:ascii="宋体" w:cs="宋体" w:hint="eastAsia"/>
                <w:sz w:val="36"/>
                <w:szCs w:val="36"/>
              </w:rPr>
              <w:t>外国文学</w:t>
            </w:r>
          </w:p>
        </w:tc>
      </w:tr>
      <w:tr w:rsidR="00801772" w:rsidTr="004A55BC">
        <w:trPr>
          <w:jc w:val="center"/>
        </w:trPr>
        <w:tc>
          <w:tcPr>
            <w:tcW w:w="2847" w:type="dxa"/>
            <w:vAlign w:val="center"/>
          </w:tcPr>
          <w:p w:rsidR="00801772" w:rsidRDefault="00801772" w:rsidP="004A55BC">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Pr="00891E6C" w:rsidRDefault="00891E6C" w:rsidP="0073096B">
            <w:pPr>
              <w:spacing w:line="860" w:lineRule="exact"/>
              <w:ind w:firstLineChars="200" w:firstLine="720"/>
              <w:rPr>
                <w:rFonts w:ascii="宋体" w:cs="宋体"/>
                <w:sz w:val="36"/>
                <w:szCs w:val="36"/>
              </w:rPr>
            </w:pPr>
            <w:r w:rsidRPr="00891E6C">
              <w:rPr>
                <w:rFonts w:ascii="宋体" w:cs="宋体" w:hint="eastAsia"/>
                <w:sz w:val="36"/>
                <w:szCs w:val="36"/>
              </w:rPr>
              <w:t>王巧玲</w:t>
            </w:r>
          </w:p>
        </w:tc>
      </w:tr>
      <w:tr w:rsidR="00801772" w:rsidTr="004A55BC">
        <w:trPr>
          <w:jc w:val="center"/>
        </w:trPr>
        <w:tc>
          <w:tcPr>
            <w:tcW w:w="2847" w:type="dxa"/>
            <w:vAlign w:val="center"/>
          </w:tcPr>
          <w:p w:rsidR="00801772" w:rsidRDefault="00801772" w:rsidP="004A55BC">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Pr="00891E6C" w:rsidRDefault="00891E6C" w:rsidP="008D2F27">
            <w:pPr>
              <w:spacing w:line="860" w:lineRule="exact"/>
              <w:ind w:firstLineChars="100" w:firstLine="360"/>
              <w:rPr>
                <w:rFonts w:ascii="宋体" w:cs="宋体"/>
                <w:sz w:val="36"/>
                <w:szCs w:val="36"/>
              </w:rPr>
            </w:pPr>
            <w:bookmarkStart w:id="0" w:name="_GoBack"/>
            <w:bookmarkEnd w:id="0"/>
            <w:r w:rsidRPr="00891E6C">
              <w:rPr>
                <w:rFonts w:ascii="宋体" w:cs="宋体" w:hint="eastAsia"/>
                <w:sz w:val="36"/>
                <w:szCs w:val="36"/>
              </w:rPr>
              <w:t>2</w:t>
            </w:r>
            <w:r w:rsidRPr="00891E6C">
              <w:rPr>
                <w:rFonts w:ascii="宋体" w:cs="宋体"/>
                <w:sz w:val="36"/>
                <w:szCs w:val="36"/>
              </w:rPr>
              <w:t>019</w:t>
            </w:r>
            <w:r w:rsidRPr="00891E6C">
              <w:rPr>
                <w:rFonts w:ascii="宋体" w:cs="宋体" w:hint="eastAsia"/>
                <w:sz w:val="36"/>
                <w:szCs w:val="36"/>
              </w:rPr>
              <w:t>年3月</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1351"/>
        <w:gridCol w:w="298"/>
        <w:gridCol w:w="1662"/>
        <w:gridCol w:w="1429"/>
        <w:gridCol w:w="11"/>
        <w:gridCol w:w="3242"/>
      </w:tblGrid>
      <w:tr w:rsidR="003731E0" w:rsidTr="003731E0">
        <w:trPr>
          <w:trHeight w:hRule="exact" w:val="680"/>
          <w:jc w:val="center"/>
        </w:trPr>
        <w:tc>
          <w:tcPr>
            <w:tcW w:w="9540" w:type="dxa"/>
            <w:gridSpan w:val="7"/>
            <w:vAlign w:val="center"/>
          </w:tcPr>
          <w:p w:rsidR="003731E0" w:rsidRPr="00544468" w:rsidRDefault="003731E0" w:rsidP="004A55BC">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544468">
        <w:trPr>
          <w:trHeight w:hRule="exact" w:val="557"/>
          <w:jc w:val="center"/>
        </w:trPr>
        <w:tc>
          <w:tcPr>
            <w:tcW w:w="1547" w:type="dxa"/>
            <w:vAlign w:val="center"/>
          </w:tcPr>
          <w:p w:rsidR="003731E0" w:rsidRPr="00544468" w:rsidRDefault="003731E0"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3"/>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王巧玲</w:t>
            </w:r>
          </w:p>
        </w:tc>
        <w:tc>
          <w:tcPr>
            <w:tcW w:w="1440" w:type="dxa"/>
            <w:gridSpan w:val="2"/>
            <w:vAlign w:val="center"/>
          </w:tcPr>
          <w:p w:rsidR="003731E0" w:rsidRPr="00544468" w:rsidRDefault="003731E0"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1</w:t>
            </w:r>
            <w:r>
              <w:rPr>
                <w:rFonts w:ascii="仿宋_GB2312" w:eastAsia="仿宋_GB2312" w:cs="宋体"/>
                <w:sz w:val="28"/>
                <w:szCs w:val="28"/>
              </w:rPr>
              <w:t>979.11</w:t>
            </w:r>
          </w:p>
        </w:tc>
      </w:tr>
      <w:tr w:rsidR="003731E0" w:rsidTr="00544468">
        <w:trPr>
          <w:trHeight w:hRule="exact" w:val="565"/>
          <w:jc w:val="center"/>
        </w:trPr>
        <w:tc>
          <w:tcPr>
            <w:tcW w:w="1547" w:type="dxa"/>
            <w:vAlign w:val="center"/>
          </w:tcPr>
          <w:p w:rsidR="003731E0" w:rsidRPr="00544468" w:rsidRDefault="003731E0"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3"/>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博士</w:t>
            </w:r>
          </w:p>
        </w:tc>
        <w:tc>
          <w:tcPr>
            <w:tcW w:w="1440" w:type="dxa"/>
            <w:gridSpan w:val="2"/>
            <w:vAlign w:val="center"/>
          </w:tcPr>
          <w:p w:rsidR="003731E0" w:rsidRPr="00544468" w:rsidRDefault="003731E0"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讲师</w:t>
            </w:r>
          </w:p>
        </w:tc>
      </w:tr>
      <w:tr w:rsidR="003731E0" w:rsidTr="00544468">
        <w:trPr>
          <w:trHeight w:hRule="exact" w:val="558"/>
          <w:jc w:val="center"/>
        </w:trPr>
        <w:tc>
          <w:tcPr>
            <w:tcW w:w="1547" w:type="dxa"/>
            <w:vAlign w:val="center"/>
          </w:tcPr>
          <w:p w:rsidR="003731E0" w:rsidRPr="00544468" w:rsidRDefault="00545954"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3"/>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sz w:val="28"/>
                <w:szCs w:val="28"/>
              </w:rPr>
              <w:t>13777113805</w:t>
            </w:r>
          </w:p>
        </w:tc>
        <w:tc>
          <w:tcPr>
            <w:tcW w:w="1440" w:type="dxa"/>
            <w:gridSpan w:val="2"/>
            <w:vAlign w:val="center"/>
          </w:tcPr>
          <w:p w:rsidR="003731E0" w:rsidRPr="00544468" w:rsidRDefault="003731E0" w:rsidP="004A55BC">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12795B"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4</w:t>
            </w:r>
            <w:r>
              <w:rPr>
                <w:rFonts w:ascii="仿宋_GB2312" w:eastAsia="仿宋_GB2312" w:cs="宋体"/>
                <w:sz w:val="28"/>
                <w:szCs w:val="28"/>
              </w:rPr>
              <w:t>07220635</w:t>
            </w:r>
            <w:r>
              <w:rPr>
                <w:rFonts w:ascii="仿宋_GB2312" w:eastAsia="仿宋_GB2312" w:cs="宋体" w:hint="eastAsia"/>
                <w:sz w:val="28"/>
                <w:szCs w:val="28"/>
              </w:rPr>
              <w:t>@qq.com</w:t>
            </w:r>
          </w:p>
        </w:tc>
      </w:tr>
      <w:tr w:rsidR="004D339D" w:rsidTr="00544468">
        <w:trPr>
          <w:trHeight w:hRule="exact" w:val="680"/>
          <w:jc w:val="center"/>
        </w:trPr>
        <w:tc>
          <w:tcPr>
            <w:tcW w:w="1547" w:type="dxa"/>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544468">
        <w:trPr>
          <w:trHeight w:hRule="exact" w:val="562"/>
          <w:jc w:val="center"/>
        </w:trPr>
        <w:tc>
          <w:tcPr>
            <w:tcW w:w="1547" w:type="dxa"/>
            <w:vMerge/>
            <w:vAlign w:val="center"/>
          </w:tcPr>
          <w:p w:rsidR="004D339D" w:rsidRPr="00544468" w:rsidRDefault="004D339D" w:rsidP="004A55BC">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12795B"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周兴华</w:t>
            </w:r>
          </w:p>
        </w:tc>
        <w:tc>
          <w:tcPr>
            <w:tcW w:w="1662" w:type="dxa"/>
            <w:tcBorders>
              <w:left w:val="single" w:sz="4" w:space="0" w:color="auto"/>
            </w:tcBorders>
            <w:vAlign w:val="center"/>
          </w:tcPr>
          <w:p w:rsidR="004D339D" w:rsidRPr="00544468" w:rsidRDefault="0012795B"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教授</w:t>
            </w:r>
          </w:p>
        </w:tc>
        <w:tc>
          <w:tcPr>
            <w:tcW w:w="1440" w:type="dxa"/>
            <w:gridSpan w:val="2"/>
            <w:vAlign w:val="center"/>
          </w:tcPr>
          <w:p w:rsidR="004D339D" w:rsidRPr="00544468" w:rsidRDefault="0012795B" w:rsidP="004A55BC">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文学评论</w:t>
            </w:r>
          </w:p>
        </w:tc>
        <w:tc>
          <w:tcPr>
            <w:tcW w:w="3242" w:type="dxa"/>
            <w:vAlign w:val="center"/>
          </w:tcPr>
          <w:p w:rsidR="004D339D" w:rsidRPr="00544468" w:rsidRDefault="0012795B"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课程</w:t>
            </w:r>
            <w:r w:rsidR="00F02592">
              <w:rPr>
                <w:rFonts w:ascii="仿宋_GB2312" w:eastAsia="仿宋_GB2312" w:hAnsi="宋体" w:cs="宋体" w:hint="eastAsia"/>
                <w:sz w:val="28"/>
                <w:szCs w:val="28"/>
              </w:rPr>
              <w:t>规划</w:t>
            </w:r>
            <w:r w:rsidR="00D5237A">
              <w:rPr>
                <w:rFonts w:ascii="仿宋_GB2312" w:eastAsia="仿宋_GB2312" w:hAnsi="宋体" w:cs="宋体" w:hint="eastAsia"/>
                <w:sz w:val="28"/>
                <w:szCs w:val="28"/>
              </w:rPr>
              <w:t>顾问</w:t>
            </w:r>
          </w:p>
        </w:tc>
      </w:tr>
      <w:tr w:rsidR="004D339D" w:rsidTr="00544468">
        <w:trPr>
          <w:trHeight w:hRule="exact" w:val="620"/>
          <w:jc w:val="center"/>
        </w:trPr>
        <w:tc>
          <w:tcPr>
            <w:tcW w:w="1547" w:type="dxa"/>
            <w:vMerge/>
            <w:vAlign w:val="center"/>
          </w:tcPr>
          <w:p w:rsidR="004D339D" w:rsidRPr="00544468" w:rsidRDefault="004D339D" w:rsidP="004A55BC">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12795B"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孙敏明</w:t>
            </w:r>
          </w:p>
        </w:tc>
        <w:tc>
          <w:tcPr>
            <w:tcW w:w="1662" w:type="dxa"/>
            <w:tcBorders>
              <w:left w:val="single" w:sz="4" w:space="0" w:color="auto"/>
            </w:tcBorders>
            <w:vAlign w:val="center"/>
          </w:tcPr>
          <w:p w:rsidR="004D339D" w:rsidRPr="00544468" w:rsidRDefault="0012795B"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4D339D" w:rsidRPr="00544468" w:rsidRDefault="0012795B" w:rsidP="004A55BC">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文艺学</w:t>
            </w:r>
          </w:p>
        </w:tc>
        <w:tc>
          <w:tcPr>
            <w:tcW w:w="3242" w:type="dxa"/>
            <w:vAlign w:val="center"/>
          </w:tcPr>
          <w:p w:rsidR="004D339D" w:rsidRPr="00544468" w:rsidRDefault="00F02592"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教学方案设计</w:t>
            </w:r>
          </w:p>
        </w:tc>
      </w:tr>
      <w:tr w:rsidR="004D339D" w:rsidTr="00544468">
        <w:trPr>
          <w:trHeight w:hRule="exact" w:val="558"/>
          <w:jc w:val="center"/>
        </w:trPr>
        <w:tc>
          <w:tcPr>
            <w:tcW w:w="1547" w:type="dxa"/>
            <w:vMerge/>
            <w:vAlign w:val="center"/>
          </w:tcPr>
          <w:p w:rsidR="004D339D" w:rsidRPr="00544468" w:rsidRDefault="004D339D" w:rsidP="004A55BC">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F02592"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罗素平</w:t>
            </w:r>
          </w:p>
        </w:tc>
        <w:tc>
          <w:tcPr>
            <w:tcW w:w="1662" w:type="dxa"/>
            <w:tcBorders>
              <w:left w:val="single" w:sz="4" w:space="0" w:color="auto"/>
            </w:tcBorders>
            <w:vAlign w:val="center"/>
          </w:tcPr>
          <w:p w:rsidR="004D339D" w:rsidRPr="00544468" w:rsidRDefault="00F02592"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讲师</w:t>
            </w:r>
          </w:p>
        </w:tc>
        <w:tc>
          <w:tcPr>
            <w:tcW w:w="1440" w:type="dxa"/>
            <w:gridSpan w:val="2"/>
            <w:vAlign w:val="center"/>
          </w:tcPr>
          <w:p w:rsidR="004D339D" w:rsidRPr="00544468" w:rsidRDefault="00F02592" w:rsidP="004A55BC">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美学</w:t>
            </w:r>
          </w:p>
        </w:tc>
        <w:tc>
          <w:tcPr>
            <w:tcW w:w="3242" w:type="dxa"/>
            <w:vAlign w:val="center"/>
          </w:tcPr>
          <w:p w:rsidR="004D339D" w:rsidRPr="00544468" w:rsidRDefault="00F02592" w:rsidP="004A55BC">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资料收集整理</w:t>
            </w:r>
          </w:p>
        </w:tc>
      </w:tr>
      <w:tr w:rsidR="003731E0" w:rsidTr="003731E0">
        <w:trPr>
          <w:trHeight w:hRule="exact" w:val="680"/>
          <w:jc w:val="center"/>
        </w:trPr>
        <w:tc>
          <w:tcPr>
            <w:tcW w:w="9540" w:type="dxa"/>
            <w:gridSpan w:val="7"/>
            <w:vAlign w:val="center"/>
          </w:tcPr>
          <w:p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rsidTr="00473A63">
        <w:trPr>
          <w:trHeight w:hRule="exact" w:val="749"/>
          <w:jc w:val="center"/>
        </w:trPr>
        <w:tc>
          <w:tcPr>
            <w:tcW w:w="2898" w:type="dxa"/>
            <w:gridSpan w:val="2"/>
            <w:vAlign w:val="center"/>
          </w:tcPr>
          <w:p w:rsidR="003731E0" w:rsidRPr="00544468" w:rsidRDefault="00545954" w:rsidP="004A55BC">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1960" w:type="dxa"/>
            <w:gridSpan w:val="2"/>
            <w:vAlign w:val="center"/>
          </w:tcPr>
          <w:p w:rsidR="003731E0" w:rsidRPr="00544468" w:rsidRDefault="007C5600"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4</w:t>
            </w:r>
            <w:r>
              <w:rPr>
                <w:rFonts w:ascii="仿宋_GB2312" w:eastAsia="仿宋_GB2312" w:cs="宋体"/>
                <w:sz w:val="28"/>
                <w:szCs w:val="28"/>
              </w:rPr>
              <w:t>.0</w:t>
            </w:r>
          </w:p>
        </w:tc>
        <w:tc>
          <w:tcPr>
            <w:tcW w:w="1429"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3731E0" w:rsidRPr="00544468" w:rsidRDefault="007C5600" w:rsidP="004A55BC">
            <w:pPr>
              <w:spacing w:line="400" w:lineRule="exact"/>
              <w:jc w:val="center"/>
              <w:rPr>
                <w:rFonts w:ascii="仿宋_GB2312" w:eastAsia="仿宋_GB2312" w:cs="宋体"/>
                <w:sz w:val="28"/>
                <w:szCs w:val="28"/>
              </w:rPr>
            </w:pPr>
            <w:r>
              <w:rPr>
                <w:rFonts w:ascii="仿宋_GB2312" w:eastAsia="仿宋_GB2312" w:cs="宋体" w:hint="eastAsia"/>
                <w:sz w:val="28"/>
                <w:szCs w:val="28"/>
              </w:rPr>
              <w:t>必修课</w:t>
            </w:r>
          </w:p>
        </w:tc>
      </w:tr>
      <w:tr w:rsidR="00545954" w:rsidTr="004A55BC">
        <w:trPr>
          <w:trHeight w:val="814"/>
          <w:jc w:val="center"/>
        </w:trPr>
        <w:tc>
          <w:tcPr>
            <w:tcW w:w="2898" w:type="dxa"/>
            <w:gridSpan w:val="2"/>
            <w:vAlign w:val="center"/>
          </w:tcPr>
          <w:p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6642" w:type="dxa"/>
            <w:gridSpan w:val="5"/>
            <w:vAlign w:val="center"/>
          </w:tcPr>
          <w:p w:rsidR="00545954" w:rsidRPr="00544468" w:rsidRDefault="007C5600"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汉语言文学专业1</w:t>
            </w:r>
            <w:r>
              <w:rPr>
                <w:rFonts w:ascii="仿宋_GB2312" w:eastAsia="仿宋_GB2312" w:cs="宋体"/>
                <w:sz w:val="28"/>
                <w:szCs w:val="28"/>
              </w:rPr>
              <w:t>6</w:t>
            </w:r>
            <w:r>
              <w:rPr>
                <w:rFonts w:ascii="仿宋_GB2312" w:eastAsia="仿宋_GB2312" w:cs="宋体" w:hint="eastAsia"/>
                <w:sz w:val="28"/>
                <w:szCs w:val="28"/>
              </w:rPr>
              <w:t>级</w:t>
            </w:r>
          </w:p>
        </w:tc>
      </w:tr>
      <w:tr w:rsidR="00545954" w:rsidTr="00545954">
        <w:trPr>
          <w:trHeight w:val="5650"/>
          <w:jc w:val="center"/>
        </w:trPr>
        <w:tc>
          <w:tcPr>
            <w:tcW w:w="2898" w:type="dxa"/>
            <w:gridSpan w:val="2"/>
            <w:vAlign w:val="center"/>
          </w:tcPr>
          <w:p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6642" w:type="dxa"/>
            <w:gridSpan w:val="5"/>
            <w:vAlign w:val="center"/>
          </w:tcPr>
          <w:p w:rsidR="00545954" w:rsidRPr="00544468" w:rsidRDefault="002B44E5" w:rsidP="00751C07">
            <w:pPr>
              <w:spacing w:line="480" w:lineRule="exact"/>
              <w:jc w:val="left"/>
              <w:rPr>
                <w:rFonts w:ascii="仿宋_GB2312" w:eastAsia="仿宋_GB2312" w:cs="宋体"/>
                <w:sz w:val="28"/>
                <w:szCs w:val="28"/>
              </w:rPr>
            </w:pPr>
            <w:r w:rsidRPr="002B44E5">
              <w:rPr>
                <w:rFonts w:ascii="仿宋_GB2312" w:eastAsia="仿宋_GB2312" w:cs="宋体" w:hint="eastAsia"/>
                <w:sz w:val="28"/>
                <w:szCs w:val="28"/>
              </w:rPr>
              <w:t>本课程是</w:t>
            </w:r>
            <w:r>
              <w:rPr>
                <w:rFonts w:ascii="仿宋_GB2312" w:eastAsia="仿宋_GB2312" w:cs="宋体" w:hint="eastAsia"/>
                <w:sz w:val="28"/>
                <w:szCs w:val="28"/>
              </w:rPr>
              <w:t>汉语言文学专业</w:t>
            </w:r>
            <w:r w:rsidRPr="002B44E5">
              <w:rPr>
                <w:rFonts w:ascii="仿宋_GB2312" w:eastAsia="仿宋_GB2312" w:cs="宋体" w:hint="eastAsia"/>
                <w:sz w:val="28"/>
                <w:szCs w:val="28"/>
              </w:rPr>
              <w:t>的一门必修专业基础理论课，通过系统地学习外国文学基础知识，使学生了解外国文学史发展的基本线索及文学思潮，掌握重要作家、作品，使之能够借助工具书和参考资料，运用相关的理论独立分析、鉴赏外国文学作品,着重培养学生的外国文学素养和文化素质及自学能力、思考能力、审美能力，为以后的教育教学等工作和学习打下坚实的基础。</w:t>
            </w: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rsidR="00751C07" w:rsidRDefault="00751C07" w:rsidP="00751C07">
            <w:pPr>
              <w:spacing w:line="480" w:lineRule="exact"/>
              <w:ind w:firstLineChars="200" w:firstLine="480"/>
              <w:rPr>
                <w:rFonts w:ascii="宋体" w:hAnsi="宋体" w:cs="宋体"/>
                <w:sz w:val="24"/>
                <w:szCs w:val="24"/>
              </w:rPr>
            </w:pPr>
            <w:r w:rsidRPr="00751C07">
              <w:rPr>
                <w:rFonts w:ascii="宋体" w:hAnsi="宋体" w:cs="宋体" w:hint="eastAsia"/>
                <w:sz w:val="24"/>
                <w:szCs w:val="24"/>
              </w:rPr>
              <w:t>本</w:t>
            </w:r>
            <w:r>
              <w:rPr>
                <w:rFonts w:ascii="宋体" w:hAnsi="宋体" w:cs="宋体" w:hint="eastAsia"/>
                <w:sz w:val="24"/>
                <w:szCs w:val="24"/>
              </w:rPr>
              <w:t>课程是汉语言文学专业的核心课。</w:t>
            </w:r>
          </w:p>
          <w:p w:rsidR="00751C07" w:rsidRDefault="00751C07" w:rsidP="00FB1561">
            <w:pPr>
              <w:spacing w:line="480" w:lineRule="exact"/>
              <w:ind w:firstLineChars="200" w:firstLine="480"/>
              <w:rPr>
                <w:rFonts w:ascii="宋体" w:hAnsi="宋体" w:cs="宋体"/>
                <w:sz w:val="24"/>
                <w:szCs w:val="24"/>
              </w:rPr>
            </w:pPr>
            <w:r w:rsidRPr="00751C07">
              <w:rPr>
                <w:rFonts w:ascii="宋体" w:hAnsi="宋体" w:cs="宋体" w:hint="eastAsia"/>
                <w:sz w:val="24"/>
                <w:szCs w:val="24"/>
              </w:rPr>
              <w:t>本</w:t>
            </w:r>
            <w:r>
              <w:rPr>
                <w:rFonts w:ascii="宋体" w:hAnsi="宋体" w:cs="宋体" w:hint="eastAsia"/>
                <w:sz w:val="24"/>
                <w:szCs w:val="24"/>
              </w:rPr>
              <w:t>课程对本</w:t>
            </w:r>
            <w:r w:rsidRPr="00751C07">
              <w:rPr>
                <w:rFonts w:ascii="宋体" w:hAnsi="宋体" w:cs="宋体" w:hint="eastAsia"/>
                <w:sz w:val="24"/>
                <w:szCs w:val="24"/>
              </w:rPr>
              <w:t>专业人才培养目标</w:t>
            </w:r>
            <w:r>
              <w:rPr>
                <w:rFonts w:ascii="宋体" w:hAnsi="宋体" w:cs="宋体" w:hint="eastAsia"/>
                <w:sz w:val="24"/>
                <w:szCs w:val="24"/>
              </w:rPr>
              <w:t>起到有力的支撑作用。</w:t>
            </w:r>
            <w:r w:rsidR="00894C6D">
              <w:rPr>
                <w:rFonts w:ascii="宋体" w:hAnsi="宋体" w:cs="宋体" w:hint="eastAsia"/>
                <w:sz w:val="24"/>
                <w:szCs w:val="24"/>
              </w:rPr>
              <w:t>外国文学作为一门大学专业课程，不仅内容丰富，时间跨度长，</w:t>
            </w:r>
            <w:r w:rsidR="00FB1561" w:rsidRPr="00FB1561">
              <w:rPr>
                <w:rFonts w:ascii="宋体" w:hAnsi="宋体" w:cs="宋体" w:hint="eastAsia"/>
                <w:sz w:val="24"/>
                <w:szCs w:val="24"/>
              </w:rPr>
              <w:t>且携带有极其丰厚的世界文明和历史文化遗产</w:t>
            </w:r>
            <w:r w:rsidR="00894C6D">
              <w:rPr>
                <w:rFonts w:ascii="宋体" w:hAnsi="宋体" w:cs="宋体" w:hint="eastAsia"/>
                <w:sz w:val="24"/>
                <w:szCs w:val="24"/>
              </w:rPr>
              <w:t>，</w:t>
            </w:r>
            <w:r w:rsidR="00FB1561" w:rsidRPr="00FB1561">
              <w:rPr>
                <w:rFonts w:ascii="宋体" w:hAnsi="宋体" w:cs="宋体" w:hint="eastAsia"/>
                <w:sz w:val="24"/>
                <w:szCs w:val="24"/>
              </w:rPr>
              <w:t>为以课程教学为中心的</w:t>
            </w:r>
            <w:proofErr w:type="gramStart"/>
            <w:r w:rsidR="00FB1561">
              <w:rPr>
                <w:rFonts w:ascii="宋体" w:hAnsi="宋体" w:cs="宋体" w:hint="eastAsia"/>
                <w:sz w:val="24"/>
                <w:szCs w:val="24"/>
              </w:rPr>
              <w:t>思政</w:t>
            </w:r>
            <w:r w:rsidR="00FB1561" w:rsidRPr="00FB1561">
              <w:rPr>
                <w:rFonts w:ascii="宋体" w:hAnsi="宋体" w:cs="宋体" w:hint="eastAsia"/>
                <w:sz w:val="24"/>
                <w:szCs w:val="24"/>
              </w:rPr>
              <w:t>教育</w:t>
            </w:r>
            <w:proofErr w:type="gramEnd"/>
            <w:r w:rsidR="00FB1561" w:rsidRPr="00FB1561">
              <w:rPr>
                <w:rFonts w:ascii="宋体" w:hAnsi="宋体" w:cs="宋体" w:hint="eastAsia"/>
                <w:sz w:val="24"/>
                <w:szCs w:val="24"/>
              </w:rPr>
              <w:t>提供了丰富而广阔的优质资源。</w:t>
            </w:r>
          </w:p>
          <w:p w:rsidR="00751C07" w:rsidRDefault="00751C07" w:rsidP="00751C07">
            <w:pPr>
              <w:spacing w:line="480" w:lineRule="exact"/>
              <w:ind w:firstLineChars="200" w:firstLine="480"/>
              <w:rPr>
                <w:rFonts w:ascii="宋体" w:hAnsi="宋体" w:cs="宋体"/>
                <w:sz w:val="24"/>
                <w:szCs w:val="24"/>
              </w:rPr>
            </w:pPr>
            <w:r>
              <w:rPr>
                <w:rFonts w:ascii="宋体" w:hAnsi="宋体" w:cs="宋体" w:hint="eastAsia"/>
                <w:sz w:val="24"/>
                <w:szCs w:val="24"/>
              </w:rPr>
              <w:t>本课程的教学内容是以讲授东西方古代至现当代文学发展史和名家名作为基本内容，</w:t>
            </w:r>
            <w:r w:rsidRPr="00751C07">
              <w:rPr>
                <w:rFonts w:ascii="宋体" w:hAnsi="宋体" w:cs="宋体"/>
                <w:sz w:val="24"/>
                <w:szCs w:val="24"/>
              </w:rPr>
              <w:t>特别要掌握外国文学的发展规律，文学作品的基本内容与艺术特点，文学人物的性格特征等，提高学生分析问题和解决问题的能力，提高审美能力。</w:t>
            </w:r>
          </w:p>
          <w:p w:rsidR="00B21B10" w:rsidRDefault="00751C07" w:rsidP="007D4D71">
            <w:pPr>
              <w:spacing w:line="480" w:lineRule="exact"/>
              <w:ind w:firstLineChars="200" w:firstLine="480"/>
              <w:rPr>
                <w:rFonts w:ascii="宋体" w:hAnsi="宋体" w:cs="宋体"/>
                <w:sz w:val="24"/>
                <w:szCs w:val="24"/>
              </w:rPr>
            </w:pPr>
            <w:r>
              <w:rPr>
                <w:rFonts w:ascii="宋体" w:hAnsi="宋体" w:cs="宋体" w:hint="eastAsia"/>
                <w:sz w:val="24"/>
                <w:szCs w:val="24"/>
              </w:rPr>
              <w:t>本课程的教学方法：</w:t>
            </w:r>
            <w:r w:rsidRPr="00751C07">
              <w:rPr>
                <w:rFonts w:ascii="宋体" w:hAnsi="宋体" w:cs="宋体" w:hint="eastAsia"/>
                <w:sz w:val="24"/>
                <w:szCs w:val="24"/>
              </w:rPr>
              <w:t>本课程以讲授为主，辅以适量的课堂讨论和学生试讲，强调学生对原著的泛读与精读，在师生之间的有效互动中提升授课质量。</w:t>
            </w:r>
            <w:r w:rsidR="00B21B10">
              <w:rPr>
                <w:rFonts w:ascii="宋体" w:hAnsi="宋体" w:cs="宋体" w:hint="eastAsia"/>
                <w:sz w:val="24"/>
                <w:szCs w:val="24"/>
              </w:rPr>
              <w:t>另外，还</w:t>
            </w:r>
            <w:r w:rsidR="00CC4234" w:rsidRPr="00CC4234">
              <w:rPr>
                <w:rFonts w:ascii="宋体" w:hAnsi="宋体" w:cs="宋体" w:hint="eastAsia"/>
                <w:sz w:val="24"/>
                <w:szCs w:val="24"/>
              </w:rPr>
              <w:t>充分利用现代社会发达的多媒体技术，通过让学生观看</w:t>
            </w:r>
            <w:r w:rsidR="00CC4234">
              <w:rPr>
                <w:rFonts w:ascii="宋体" w:hAnsi="宋体" w:cs="宋体" w:hint="eastAsia"/>
                <w:sz w:val="24"/>
                <w:szCs w:val="24"/>
              </w:rPr>
              <w:t>相关</w:t>
            </w:r>
            <w:r w:rsidR="00CC4234" w:rsidRPr="00CC4234">
              <w:rPr>
                <w:rFonts w:ascii="宋体" w:hAnsi="宋体" w:cs="宋体" w:hint="eastAsia"/>
                <w:sz w:val="24"/>
                <w:szCs w:val="24"/>
              </w:rPr>
              <w:t>的视频、电影等手段激发学生学习</w:t>
            </w:r>
            <w:r w:rsidR="00CC4234">
              <w:rPr>
                <w:rFonts w:ascii="宋体" w:hAnsi="宋体" w:cs="宋体" w:hint="eastAsia"/>
                <w:sz w:val="24"/>
                <w:szCs w:val="24"/>
              </w:rPr>
              <w:t>外国文学</w:t>
            </w:r>
            <w:r w:rsidR="00CC4234" w:rsidRPr="00CC4234">
              <w:rPr>
                <w:rFonts w:ascii="宋体" w:hAnsi="宋体" w:cs="宋体" w:hint="eastAsia"/>
                <w:sz w:val="24"/>
                <w:szCs w:val="24"/>
              </w:rPr>
              <w:t>的动力</w:t>
            </w:r>
            <w:r w:rsidR="00CC4234">
              <w:rPr>
                <w:rFonts w:ascii="宋体" w:hAnsi="宋体" w:cs="宋体" w:hint="eastAsia"/>
                <w:sz w:val="24"/>
                <w:szCs w:val="24"/>
              </w:rPr>
              <w:t>，同时</w:t>
            </w:r>
            <w:r w:rsidR="00CC4234" w:rsidRPr="00CC4234">
              <w:rPr>
                <w:rFonts w:ascii="宋体" w:hAnsi="宋体" w:cs="宋体" w:hint="eastAsia"/>
                <w:sz w:val="24"/>
                <w:szCs w:val="24"/>
              </w:rPr>
              <w:t>强调以学生为主体</w:t>
            </w:r>
            <w:r w:rsidR="00CC4234">
              <w:rPr>
                <w:rFonts w:ascii="宋体" w:hAnsi="宋体" w:cs="宋体" w:hint="eastAsia"/>
                <w:sz w:val="24"/>
                <w:szCs w:val="24"/>
              </w:rPr>
              <w:t>，</w:t>
            </w:r>
            <w:r w:rsidR="007D4D71">
              <w:rPr>
                <w:rFonts w:ascii="宋体" w:hAnsi="宋体" w:cs="宋体" w:hint="eastAsia"/>
                <w:sz w:val="24"/>
                <w:szCs w:val="24"/>
              </w:rPr>
              <w:t>在教学过程中突出学生的主体地位，多采用小组讨论、集体汇报的形式，从而深化对文学作品的理解</w:t>
            </w:r>
            <w:r w:rsidR="00B21B10">
              <w:rPr>
                <w:rFonts w:ascii="宋体" w:hAnsi="宋体" w:cs="宋体" w:hint="eastAsia"/>
                <w:sz w:val="24"/>
                <w:szCs w:val="24"/>
              </w:rPr>
              <w:t>。</w:t>
            </w:r>
          </w:p>
          <w:p w:rsidR="007D4D71" w:rsidRDefault="00B21B10" w:rsidP="007D4D71">
            <w:pPr>
              <w:spacing w:line="480" w:lineRule="exact"/>
              <w:ind w:firstLineChars="200" w:firstLine="480"/>
              <w:rPr>
                <w:rFonts w:ascii="宋体" w:hAnsi="宋体" w:cs="宋体"/>
                <w:sz w:val="24"/>
                <w:szCs w:val="24"/>
              </w:rPr>
            </w:pPr>
            <w:r>
              <w:rPr>
                <w:rFonts w:ascii="宋体" w:hAnsi="宋体" w:cs="宋体" w:hint="eastAsia"/>
                <w:sz w:val="24"/>
                <w:szCs w:val="24"/>
              </w:rPr>
              <w:t>本课程充分采用Moodle教学平台辅助教学，</w:t>
            </w:r>
            <w:r w:rsidR="007D4D71">
              <w:rPr>
                <w:rFonts w:ascii="宋体" w:hAnsi="宋体" w:cs="宋体" w:hint="eastAsia"/>
                <w:sz w:val="24"/>
                <w:szCs w:val="24"/>
              </w:rPr>
              <w:t>教学评价良好。</w:t>
            </w:r>
          </w:p>
          <w:p w:rsidR="003731E0" w:rsidRDefault="003731E0" w:rsidP="004A55BC">
            <w:pPr>
              <w:spacing w:line="480" w:lineRule="exact"/>
              <w:rPr>
                <w:rFonts w:ascii="宋体" w:hAnsi="宋体" w:cs="宋体"/>
                <w:sz w:val="24"/>
                <w:szCs w:val="24"/>
              </w:rPr>
            </w:pP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4A55BC">
            <w:pPr>
              <w:spacing w:line="480" w:lineRule="exact"/>
              <w:rPr>
                <w:rFonts w:ascii="宋体" w:hAnsi="宋体" w:cs="宋体"/>
                <w:sz w:val="24"/>
                <w:szCs w:val="24"/>
              </w:rPr>
            </w:pPr>
            <w:r>
              <w:rPr>
                <w:rFonts w:ascii="宋体" w:hAnsi="宋体" w:cs="宋体" w:hint="eastAsia"/>
                <w:sz w:val="24"/>
                <w:szCs w:val="24"/>
              </w:rPr>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rsidR="00E26327" w:rsidRDefault="00F70593" w:rsidP="00E26327">
            <w:pPr>
              <w:spacing w:line="480" w:lineRule="exact"/>
              <w:ind w:firstLineChars="200" w:firstLine="480"/>
              <w:rPr>
                <w:rFonts w:ascii="宋体" w:hAnsi="宋体" w:cs="宋体"/>
                <w:sz w:val="24"/>
                <w:szCs w:val="24"/>
              </w:rPr>
            </w:pPr>
            <w:r w:rsidRPr="00F70593">
              <w:rPr>
                <w:rFonts w:ascii="宋体" w:hAnsi="宋体" w:cs="宋体" w:hint="eastAsia"/>
                <w:sz w:val="24"/>
                <w:szCs w:val="24"/>
              </w:rPr>
              <w:t>作为以传播世界文明与先进文化为宗旨的《外国文学》课程，在传播普适价值、培养大学生人文素质方面具有得天独厚的优势</w:t>
            </w:r>
            <w:r>
              <w:rPr>
                <w:rFonts w:ascii="宋体" w:hAnsi="宋体" w:cs="宋体" w:hint="eastAsia"/>
                <w:sz w:val="24"/>
                <w:szCs w:val="24"/>
              </w:rPr>
              <w:t>。</w:t>
            </w:r>
          </w:p>
          <w:p w:rsidR="00E26327" w:rsidRDefault="0090644A" w:rsidP="00E26327">
            <w:pPr>
              <w:spacing w:line="480" w:lineRule="exact"/>
              <w:ind w:firstLineChars="200" w:firstLine="480"/>
              <w:rPr>
                <w:rFonts w:ascii="宋体" w:hAnsi="宋体" w:cs="宋体"/>
                <w:sz w:val="24"/>
                <w:szCs w:val="24"/>
              </w:rPr>
            </w:pPr>
            <w:r>
              <w:rPr>
                <w:rFonts w:ascii="宋体" w:hAnsi="宋体" w:cs="宋体" w:hint="eastAsia"/>
                <w:sz w:val="24"/>
                <w:szCs w:val="24"/>
              </w:rPr>
              <w:t>首先，</w:t>
            </w:r>
            <w:r w:rsidR="001656A4">
              <w:rPr>
                <w:rFonts w:ascii="宋体" w:hAnsi="宋体" w:cs="宋体" w:hint="eastAsia"/>
                <w:sz w:val="24"/>
                <w:szCs w:val="24"/>
              </w:rPr>
              <w:t>许多</w:t>
            </w:r>
            <w:r w:rsidRPr="0090644A">
              <w:rPr>
                <w:rFonts w:ascii="宋体" w:hAnsi="宋体" w:cs="宋体" w:hint="eastAsia"/>
                <w:sz w:val="24"/>
                <w:szCs w:val="24"/>
              </w:rPr>
              <w:t>伟大的</w:t>
            </w:r>
            <w:r w:rsidR="001656A4">
              <w:rPr>
                <w:rFonts w:ascii="宋体" w:hAnsi="宋体" w:cs="宋体" w:hint="eastAsia"/>
                <w:sz w:val="24"/>
                <w:szCs w:val="24"/>
              </w:rPr>
              <w:t>外国文学</w:t>
            </w:r>
            <w:r w:rsidRPr="0090644A">
              <w:rPr>
                <w:rFonts w:ascii="宋体" w:hAnsi="宋体" w:cs="宋体" w:hint="eastAsia"/>
                <w:sz w:val="24"/>
                <w:szCs w:val="24"/>
              </w:rPr>
              <w:t>作家往往是卓越的爱国主义者，身体力行的革命者，他们的</w:t>
            </w:r>
            <w:r w:rsidR="00837ABB">
              <w:rPr>
                <w:rFonts w:ascii="宋体" w:hAnsi="宋体" w:cs="宋体" w:hint="eastAsia"/>
                <w:sz w:val="24"/>
                <w:szCs w:val="24"/>
              </w:rPr>
              <w:t>生平事迹给学生强烈的感染，能够帮助塑造正确的价值观。</w:t>
            </w:r>
          </w:p>
          <w:p w:rsidR="00E26327" w:rsidRDefault="0090644A" w:rsidP="005B49BD">
            <w:pPr>
              <w:spacing w:line="480" w:lineRule="exact"/>
              <w:ind w:firstLineChars="200" w:firstLine="480"/>
              <w:rPr>
                <w:rFonts w:ascii="宋体" w:hAnsi="宋体" w:cs="宋体"/>
                <w:sz w:val="24"/>
                <w:szCs w:val="24"/>
              </w:rPr>
            </w:pPr>
            <w:r>
              <w:rPr>
                <w:rFonts w:ascii="宋体" w:hAnsi="宋体" w:cs="宋体" w:hint="eastAsia"/>
                <w:sz w:val="24"/>
                <w:szCs w:val="24"/>
              </w:rPr>
              <w:t>其次，</w:t>
            </w:r>
            <w:r w:rsidRPr="0090644A">
              <w:rPr>
                <w:rFonts w:ascii="宋体" w:hAnsi="宋体" w:cs="宋体" w:hint="eastAsia"/>
                <w:sz w:val="24"/>
                <w:szCs w:val="24"/>
              </w:rPr>
              <w:t>在浩如烟海的外国文学作品中，不少名著经受住了历史风雨的吹打和时间长河的洗刷，今天仍具有生命力，都是向学生进行</w:t>
            </w:r>
            <w:r>
              <w:rPr>
                <w:rFonts w:ascii="宋体" w:hAnsi="宋体" w:cs="宋体" w:hint="eastAsia"/>
                <w:sz w:val="24"/>
                <w:szCs w:val="24"/>
              </w:rPr>
              <w:t>思想政治</w:t>
            </w:r>
            <w:r w:rsidRPr="0090644A">
              <w:rPr>
                <w:rFonts w:ascii="宋体" w:hAnsi="宋体" w:cs="宋体" w:hint="eastAsia"/>
                <w:sz w:val="24"/>
                <w:szCs w:val="24"/>
              </w:rPr>
              <w:t>教育的生动、形象的教材。</w:t>
            </w:r>
            <w:r w:rsidR="005B49BD" w:rsidRPr="005B49BD">
              <w:rPr>
                <w:rFonts w:ascii="宋体" w:hAnsi="宋体" w:cs="宋体" w:hint="eastAsia"/>
                <w:sz w:val="24"/>
                <w:szCs w:val="24"/>
              </w:rPr>
              <w:t>外国文学本身就是关于人的修养问题，它对人的素质培养能起到春风化雨的作用。</w:t>
            </w:r>
          </w:p>
          <w:p w:rsidR="00732FE0" w:rsidRDefault="00D85934" w:rsidP="00034B83">
            <w:pPr>
              <w:spacing w:line="480" w:lineRule="exact"/>
              <w:ind w:firstLineChars="200" w:firstLine="480"/>
              <w:rPr>
                <w:rFonts w:ascii="宋体" w:hAnsi="宋体" w:cs="宋体"/>
                <w:sz w:val="24"/>
                <w:szCs w:val="24"/>
              </w:rPr>
            </w:pPr>
            <w:r>
              <w:rPr>
                <w:rFonts w:ascii="宋体" w:hAnsi="宋体" w:cs="宋体" w:hint="eastAsia"/>
                <w:sz w:val="24"/>
                <w:szCs w:val="24"/>
              </w:rPr>
              <w:t>第三，</w:t>
            </w:r>
            <w:r w:rsidRPr="00D85934">
              <w:rPr>
                <w:rFonts w:ascii="宋体" w:hAnsi="宋体" w:cs="宋体" w:hint="eastAsia"/>
                <w:sz w:val="24"/>
                <w:szCs w:val="24"/>
              </w:rPr>
              <w:t>利用外国优秀作品对资本主义制度的揭露批判，</w:t>
            </w:r>
            <w:r>
              <w:rPr>
                <w:rFonts w:ascii="宋体" w:hAnsi="宋体" w:cs="宋体" w:hint="eastAsia"/>
                <w:sz w:val="24"/>
                <w:szCs w:val="24"/>
              </w:rPr>
              <w:t>来</w:t>
            </w:r>
            <w:r w:rsidRPr="00D85934">
              <w:rPr>
                <w:rFonts w:ascii="宋体" w:hAnsi="宋体" w:cs="宋体" w:hint="eastAsia"/>
                <w:sz w:val="24"/>
                <w:szCs w:val="24"/>
              </w:rPr>
              <w:t>提</w:t>
            </w:r>
            <w:r w:rsidR="00E26327">
              <w:rPr>
                <w:rFonts w:ascii="宋体" w:hAnsi="宋体" w:cs="宋体" w:hint="eastAsia"/>
                <w:sz w:val="24"/>
                <w:szCs w:val="24"/>
              </w:rPr>
              <w:t>高学生对资本主义社会本质的认识，从而更加热爱我们的社会主义祖国，</w:t>
            </w:r>
            <w:r w:rsidRPr="00D85934">
              <w:rPr>
                <w:rFonts w:ascii="宋体" w:hAnsi="宋体" w:cs="宋体" w:hint="eastAsia"/>
                <w:sz w:val="24"/>
                <w:szCs w:val="24"/>
              </w:rPr>
              <w:t>在这方面，批判现实主义大师的作品对学生的教育、启迪很大。</w:t>
            </w: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4A55BC">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0856E1" w:rsidRDefault="00926995" w:rsidP="00036419">
            <w:pPr>
              <w:spacing w:line="480" w:lineRule="exact"/>
              <w:ind w:firstLineChars="200" w:firstLine="480"/>
              <w:rPr>
                <w:rFonts w:ascii="宋体" w:hAnsi="宋体" w:cs="宋体"/>
                <w:sz w:val="24"/>
                <w:szCs w:val="24"/>
              </w:rPr>
            </w:pPr>
            <w:r>
              <w:rPr>
                <w:rFonts w:ascii="宋体" w:hAnsi="宋体" w:cs="宋体" w:hint="eastAsia"/>
                <w:sz w:val="24"/>
                <w:szCs w:val="24"/>
              </w:rPr>
              <w:t>教学内容设计上</w:t>
            </w:r>
            <w:r w:rsidR="00F926F9">
              <w:rPr>
                <w:rFonts w:ascii="宋体" w:hAnsi="宋体" w:cs="宋体" w:hint="eastAsia"/>
                <w:sz w:val="24"/>
                <w:szCs w:val="24"/>
              </w:rPr>
              <w:t>，</w:t>
            </w:r>
            <w:r w:rsidR="00F926F9" w:rsidRPr="00F926F9">
              <w:rPr>
                <w:rFonts w:ascii="宋体" w:hAnsi="宋体" w:cs="宋体" w:hint="eastAsia"/>
                <w:sz w:val="24"/>
                <w:szCs w:val="24"/>
              </w:rPr>
              <w:t>本课程不过分追求知识体系的完备性、系统性而将有深度的东西平面化、简单化，而是突出重点以点带面。</w:t>
            </w:r>
            <w:r w:rsidR="00F926F9">
              <w:rPr>
                <w:rFonts w:ascii="宋体" w:hAnsi="宋体" w:cs="宋体" w:hint="eastAsia"/>
                <w:sz w:val="24"/>
                <w:szCs w:val="24"/>
              </w:rPr>
              <w:t>在教学设计中</w:t>
            </w:r>
            <w:r w:rsidR="00F926F9" w:rsidRPr="00F926F9">
              <w:rPr>
                <w:rFonts w:ascii="宋体" w:hAnsi="宋体" w:cs="宋体" w:hint="eastAsia"/>
                <w:sz w:val="24"/>
                <w:szCs w:val="24"/>
              </w:rPr>
              <w:t>要将知识传授与价值引领相结合，所谓“起于知识、启迪精神、渗透美育、行为互动、营造氛围、以悟导悟、以人为本、止于境界”。</w:t>
            </w:r>
          </w:p>
          <w:p w:rsidR="00926995" w:rsidRDefault="000856E1" w:rsidP="00036419">
            <w:pPr>
              <w:spacing w:line="480" w:lineRule="exact"/>
              <w:ind w:firstLineChars="200" w:firstLine="480"/>
              <w:rPr>
                <w:rFonts w:ascii="宋体" w:hAnsi="宋体" w:cs="宋体"/>
                <w:sz w:val="24"/>
                <w:szCs w:val="24"/>
              </w:rPr>
            </w:pPr>
            <w:r>
              <w:rPr>
                <w:rFonts w:ascii="宋体" w:hAnsi="宋体" w:cs="宋体" w:hint="eastAsia"/>
                <w:sz w:val="24"/>
                <w:szCs w:val="24"/>
              </w:rPr>
              <w:t>本课程蕴含的德育元素，主要表现在四个方面：</w:t>
            </w:r>
          </w:p>
          <w:p w:rsidR="00036419" w:rsidRDefault="00036419" w:rsidP="00036419">
            <w:pPr>
              <w:spacing w:line="480" w:lineRule="exact"/>
              <w:ind w:firstLineChars="200" w:firstLine="480"/>
              <w:rPr>
                <w:rFonts w:ascii="宋体" w:hAnsi="宋体" w:cs="宋体"/>
                <w:sz w:val="24"/>
                <w:szCs w:val="24"/>
              </w:rPr>
            </w:pPr>
            <w:r w:rsidRPr="00036419">
              <w:rPr>
                <w:rFonts w:ascii="宋体" w:hAnsi="宋体" w:cs="宋体" w:hint="eastAsia"/>
                <w:sz w:val="24"/>
                <w:szCs w:val="24"/>
              </w:rPr>
              <w:t>1</w:t>
            </w:r>
            <w:r w:rsidR="001937E3">
              <w:rPr>
                <w:rFonts w:ascii="宋体" w:hAnsi="宋体" w:cs="宋体" w:hint="eastAsia"/>
                <w:sz w:val="24"/>
                <w:szCs w:val="24"/>
              </w:rPr>
              <w:t>、</w:t>
            </w:r>
            <w:r w:rsidRPr="00036419">
              <w:rPr>
                <w:rFonts w:ascii="宋体" w:hAnsi="宋体" w:cs="宋体" w:hint="eastAsia"/>
                <w:sz w:val="24"/>
                <w:szCs w:val="24"/>
              </w:rPr>
              <w:t>文学与文化的关系。通过外国文学所携带的神话、历史、宗教、哲学等文化积淀的学习，使学生感受文学的真情实感，历史的集体记忆，哲学的睿智和宗教的终极关怀，拓展学生的精神空间，培养其文化素质；</w:t>
            </w:r>
          </w:p>
          <w:p w:rsidR="00036419" w:rsidRDefault="00036419" w:rsidP="00036419">
            <w:pPr>
              <w:spacing w:line="480" w:lineRule="exact"/>
              <w:ind w:firstLineChars="200" w:firstLine="480"/>
              <w:rPr>
                <w:rFonts w:ascii="宋体" w:hAnsi="宋体" w:cs="宋体"/>
                <w:sz w:val="24"/>
                <w:szCs w:val="24"/>
              </w:rPr>
            </w:pPr>
            <w:r w:rsidRPr="00036419">
              <w:rPr>
                <w:rFonts w:ascii="宋体" w:hAnsi="宋体" w:cs="宋体" w:hint="eastAsia"/>
                <w:sz w:val="24"/>
                <w:szCs w:val="24"/>
              </w:rPr>
              <w:t>2、“文本”与“人本”的关系。通过对文学经典名著的细读，深刻体悟蕴涵其中的深沉的生命意识和人本精神，使情感得到陶冶，提高学生的情感素质；</w:t>
            </w:r>
          </w:p>
          <w:p w:rsidR="00036419" w:rsidRDefault="00036419" w:rsidP="00036419">
            <w:pPr>
              <w:spacing w:line="480" w:lineRule="exact"/>
              <w:ind w:firstLineChars="200" w:firstLine="480"/>
              <w:rPr>
                <w:rFonts w:ascii="宋体" w:hAnsi="宋体" w:cs="宋体"/>
                <w:sz w:val="24"/>
                <w:szCs w:val="24"/>
              </w:rPr>
            </w:pPr>
            <w:r w:rsidRPr="00036419">
              <w:rPr>
                <w:rFonts w:ascii="宋体" w:hAnsi="宋体" w:cs="宋体" w:hint="eastAsia"/>
                <w:sz w:val="24"/>
                <w:szCs w:val="24"/>
              </w:rPr>
              <w:t>3</w:t>
            </w:r>
            <w:r w:rsidR="00225656">
              <w:rPr>
                <w:rFonts w:ascii="宋体" w:hAnsi="宋体" w:cs="宋体" w:hint="eastAsia"/>
                <w:sz w:val="24"/>
                <w:szCs w:val="24"/>
              </w:rPr>
              <w:t>、知识与能力的关系。学生</w:t>
            </w:r>
            <w:proofErr w:type="gramStart"/>
            <w:r w:rsidRPr="00036419">
              <w:rPr>
                <w:rFonts w:ascii="宋体" w:hAnsi="宋体" w:cs="宋体" w:hint="eastAsia"/>
                <w:sz w:val="24"/>
                <w:szCs w:val="24"/>
              </w:rPr>
              <w:t>生</w:t>
            </w:r>
            <w:proofErr w:type="gramEnd"/>
            <w:r w:rsidRPr="00036419">
              <w:rPr>
                <w:rFonts w:ascii="宋体" w:hAnsi="宋体" w:cs="宋体" w:hint="eastAsia"/>
                <w:sz w:val="24"/>
                <w:szCs w:val="24"/>
              </w:rPr>
              <w:t>通过学习经典作家的精神人格和思维方式，学会观察和分析各种社会现象，开启自己的心智，培养其创造素质；</w:t>
            </w:r>
          </w:p>
          <w:p w:rsidR="00036419" w:rsidRDefault="00036419" w:rsidP="00036419">
            <w:pPr>
              <w:spacing w:line="480" w:lineRule="exact"/>
              <w:ind w:firstLineChars="200" w:firstLine="480"/>
              <w:rPr>
                <w:rFonts w:ascii="宋体" w:hAnsi="宋体" w:cs="宋体"/>
                <w:sz w:val="24"/>
                <w:szCs w:val="24"/>
              </w:rPr>
            </w:pPr>
            <w:r w:rsidRPr="00036419">
              <w:rPr>
                <w:rFonts w:ascii="宋体" w:hAnsi="宋体" w:cs="宋体" w:hint="eastAsia"/>
                <w:sz w:val="24"/>
                <w:szCs w:val="24"/>
              </w:rPr>
              <w:t>4、中国与世界的关系。通过古今中外文学的比较，使学生在继承中华民族优良</w:t>
            </w:r>
            <w:r w:rsidR="00225656">
              <w:rPr>
                <w:rFonts w:ascii="宋体" w:hAnsi="宋体" w:cs="宋体" w:hint="eastAsia"/>
                <w:sz w:val="24"/>
                <w:szCs w:val="24"/>
              </w:rPr>
              <w:t>传统的基础上，积极吸收全人类的文明成果和</w:t>
            </w:r>
            <w:proofErr w:type="gramStart"/>
            <w:r w:rsidR="00225656">
              <w:rPr>
                <w:rFonts w:ascii="宋体" w:hAnsi="宋体" w:cs="宋体" w:hint="eastAsia"/>
                <w:sz w:val="24"/>
                <w:szCs w:val="24"/>
              </w:rPr>
              <w:t>普世</w:t>
            </w:r>
            <w:proofErr w:type="gramEnd"/>
            <w:r w:rsidRPr="00036419">
              <w:rPr>
                <w:rFonts w:ascii="宋体" w:hAnsi="宋体" w:cs="宋体" w:hint="eastAsia"/>
                <w:sz w:val="24"/>
                <w:szCs w:val="24"/>
              </w:rPr>
              <w:t>价</w:t>
            </w:r>
            <w:r>
              <w:rPr>
                <w:rFonts w:ascii="宋体" w:hAnsi="宋体" w:cs="宋体" w:hint="eastAsia"/>
                <w:sz w:val="24"/>
                <w:szCs w:val="24"/>
              </w:rPr>
              <w:t>值观，培养学生的现代公民素质。</w:t>
            </w:r>
          </w:p>
          <w:p w:rsidR="0074058C" w:rsidRDefault="00036419" w:rsidP="00992427">
            <w:pPr>
              <w:spacing w:line="480" w:lineRule="exact"/>
              <w:ind w:firstLineChars="200" w:firstLine="480"/>
              <w:rPr>
                <w:rFonts w:ascii="宋体" w:hAnsi="宋体" w:cs="宋体"/>
                <w:sz w:val="24"/>
                <w:szCs w:val="24"/>
              </w:rPr>
            </w:pPr>
            <w:r>
              <w:rPr>
                <w:rFonts w:ascii="宋体" w:hAnsi="宋体" w:cs="宋体" w:hint="eastAsia"/>
                <w:sz w:val="24"/>
                <w:szCs w:val="24"/>
              </w:rPr>
              <w:t>过以上</w:t>
            </w:r>
            <w:r w:rsidRPr="00036419">
              <w:rPr>
                <w:rFonts w:ascii="宋体" w:hAnsi="宋体" w:cs="宋体" w:hint="eastAsia"/>
                <w:sz w:val="24"/>
                <w:szCs w:val="24"/>
              </w:rPr>
              <w:t>的综合教学，希望大学生能达到“人与自我”、“人与国家”和“人与世界”的三个维度的正确认知</w:t>
            </w:r>
            <w:r w:rsidR="0032013F">
              <w:rPr>
                <w:rFonts w:ascii="宋体" w:hAnsi="宋体" w:cs="宋体" w:hint="eastAsia"/>
                <w:sz w:val="24"/>
                <w:szCs w:val="24"/>
              </w:rPr>
              <w:t>。</w:t>
            </w:r>
          </w:p>
          <w:p w:rsidR="003D34D0" w:rsidRPr="003D34D0" w:rsidRDefault="003D34D0" w:rsidP="00992427">
            <w:pPr>
              <w:spacing w:line="480" w:lineRule="exact"/>
              <w:ind w:firstLineChars="200" w:firstLine="480"/>
              <w:rPr>
                <w:rFonts w:ascii="宋体" w:hAnsi="宋体" w:cs="宋体"/>
                <w:sz w:val="24"/>
                <w:szCs w:val="24"/>
              </w:rPr>
            </w:pPr>
            <w:r>
              <w:rPr>
                <w:rFonts w:ascii="宋体" w:hAnsi="宋体" w:cs="宋体" w:hint="eastAsia"/>
                <w:sz w:val="24"/>
                <w:szCs w:val="24"/>
              </w:rPr>
              <w:t>融入教学内容方面：</w:t>
            </w:r>
            <w:r w:rsidRPr="003D34D0">
              <w:rPr>
                <w:rFonts w:ascii="宋体" w:hAnsi="宋体" w:cs="宋体" w:hint="eastAsia"/>
                <w:sz w:val="24"/>
                <w:szCs w:val="24"/>
              </w:rPr>
              <w:t>侧重学生参与</w:t>
            </w:r>
            <w:r>
              <w:rPr>
                <w:rFonts w:ascii="宋体" w:hAnsi="宋体" w:cs="宋体" w:hint="eastAsia"/>
                <w:sz w:val="24"/>
                <w:szCs w:val="24"/>
              </w:rPr>
              <w:t>，</w:t>
            </w:r>
            <w:r w:rsidRPr="003D34D0">
              <w:rPr>
                <w:rFonts w:ascii="宋体" w:hAnsi="宋体" w:cs="宋体" w:hint="eastAsia"/>
                <w:sz w:val="24"/>
                <w:szCs w:val="24"/>
              </w:rPr>
              <w:t>激发学生“学</w:t>
            </w:r>
            <w:proofErr w:type="gramStart"/>
            <w:r w:rsidRPr="003D34D0">
              <w:rPr>
                <w:rFonts w:ascii="宋体" w:hAnsi="宋体" w:cs="宋体" w:hint="eastAsia"/>
                <w:sz w:val="24"/>
                <w:szCs w:val="24"/>
              </w:rPr>
              <w:t>一</w:t>
            </w:r>
            <w:proofErr w:type="gramEnd"/>
            <w:r w:rsidRPr="003D34D0">
              <w:rPr>
                <w:rFonts w:ascii="宋体" w:hAnsi="宋体" w:cs="宋体" w:hint="eastAsia"/>
                <w:sz w:val="24"/>
                <w:szCs w:val="24"/>
              </w:rPr>
              <w:t>思</w:t>
            </w:r>
            <w:proofErr w:type="gramStart"/>
            <w:r w:rsidRPr="003D34D0">
              <w:rPr>
                <w:rFonts w:ascii="宋体" w:hAnsi="宋体" w:cs="宋体" w:hint="eastAsia"/>
                <w:sz w:val="24"/>
                <w:szCs w:val="24"/>
              </w:rPr>
              <w:t>一疑</w:t>
            </w:r>
            <w:proofErr w:type="gramEnd"/>
            <w:r w:rsidRPr="003D34D0">
              <w:rPr>
                <w:rFonts w:ascii="宋体" w:hAnsi="宋体" w:cs="宋体" w:hint="eastAsia"/>
                <w:sz w:val="24"/>
                <w:szCs w:val="24"/>
              </w:rPr>
              <w:t>一问”四个重要环节的发生与发展</w:t>
            </w:r>
            <w:r>
              <w:rPr>
                <w:rFonts w:ascii="宋体" w:hAnsi="宋体" w:cs="宋体" w:hint="eastAsia"/>
                <w:sz w:val="24"/>
                <w:szCs w:val="24"/>
              </w:rPr>
              <w:t>；课程中</w:t>
            </w:r>
            <w:r w:rsidRPr="003D34D0">
              <w:rPr>
                <w:rFonts w:ascii="宋体" w:hAnsi="宋体" w:cs="宋体" w:hint="eastAsia"/>
                <w:sz w:val="24"/>
                <w:szCs w:val="24"/>
              </w:rPr>
              <w:t>让学生以单个或多个人的形式对外国文学经典文学作品进行探讨，</w:t>
            </w:r>
            <w:r>
              <w:rPr>
                <w:rFonts w:ascii="宋体" w:hAnsi="宋体" w:cs="宋体" w:hint="eastAsia"/>
                <w:sz w:val="24"/>
                <w:szCs w:val="24"/>
              </w:rPr>
              <w:t>或者参与表演、辩论等，</w:t>
            </w:r>
            <w:r w:rsidRPr="003D34D0">
              <w:rPr>
                <w:rFonts w:ascii="宋体" w:hAnsi="宋体" w:cs="宋体" w:hint="eastAsia"/>
                <w:sz w:val="24"/>
                <w:szCs w:val="24"/>
              </w:rPr>
              <w:t>成绩列入期末成绩列表，这样既</w:t>
            </w:r>
            <w:r>
              <w:rPr>
                <w:rFonts w:ascii="宋体" w:hAnsi="宋体" w:cs="宋体" w:hint="eastAsia"/>
                <w:sz w:val="24"/>
                <w:szCs w:val="24"/>
              </w:rPr>
              <w:t>能加强学生对作品的理解，又能培养学“敢说、敢做、敢想”的精神。</w:t>
            </w:r>
          </w:p>
          <w:p w:rsidR="003D34D0" w:rsidRDefault="0074058C" w:rsidP="00992427">
            <w:pPr>
              <w:spacing w:line="480" w:lineRule="exact"/>
              <w:ind w:firstLineChars="200" w:firstLine="480"/>
              <w:rPr>
                <w:rFonts w:ascii="宋体" w:hAnsi="宋体" w:cs="宋体"/>
                <w:sz w:val="24"/>
                <w:szCs w:val="24"/>
              </w:rPr>
            </w:pPr>
            <w:r>
              <w:rPr>
                <w:rFonts w:ascii="宋体" w:hAnsi="宋体" w:cs="宋体" w:hint="eastAsia"/>
                <w:sz w:val="24"/>
                <w:szCs w:val="24"/>
              </w:rPr>
              <w:t>在教学方法上</w:t>
            </w:r>
            <w:r w:rsidR="003D34D0">
              <w:rPr>
                <w:rFonts w:ascii="宋体" w:hAnsi="宋体" w:cs="宋体" w:hint="eastAsia"/>
                <w:sz w:val="24"/>
                <w:szCs w:val="24"/>
              </w:rPr>
              <w:t>的改进：主要</w:t>
            </w:r>
            <w:r>
              <w:rPr>
                <w:rFonts w:ascii="宋体" w:hAnsi="宋体" w:cs="宋体" w:hint="eastAsia"/>
                <w:sz w:val="24"/>
                <w:szCs w:val="24"/>
              </w:rPr>
              <w:t>侧重在教学方法方改革，采用</w:t>
            </w:r>
            <w:r w:rsidRPr="00992427">
              <w:rPr>
                <w:rFonts w:ascii="宋体" w:hAnsi="宋体" w:cs="宋体" w:hint="eastAsia"/>
                <w:sz w:val="24"/>
                <w:szCs w:val="24"/>
              </w:rPr>
              <w:t>探究式教学法</w:t>
            </w:r>
            <w:r w:rsidR="003D34D0">
              <w:rPr>
                <w:rFonts w:ascii="宋体" w:hAnsi="宋体" w:cs="宋体" w:hint="eastAsia"/>
                <w:sz w:val="24"/>
                <w:szCs w:val="24"/>
              </w:rPr>
              <w:t>、比较式教学法、情境式教学法等，</w:t>
            </w:r>
            <w:r w:rsidR="003D34D0" w:rsidRPr="00B05826">
              <w:rPr>
                <w:rFonts w:ascii="宋体" w:hAnsi="宋体" w:cs="宋体" w:hint="eastAsia"/>
                <w:sz w:val="24"/>
                <w:szCs w:val="24"/>
              </w:rPr>
              <w:t>充分、合理、灵活地运用现代教育手段和多维教学方法，争取达到</w:t>
            </w:r>
            <w:proofErr w:type="gramStart"/>
            <w:r w:rsidR="003D34D0" w:rsidRPr="00B05826">
              <w:rPr>
                <w:rFonts w:ascii="宋体" w:hAnsi="宋体" w:cs="宋体" w:hint="eastAsia"/>
                <w:sz w:val="24"/>
                <w:szCs w:val="24"/>
              </w:rPr>
              <w:t>最佳教育</w:t>
            </w:r>
            <w:proofErr w:type="gramEnd"/>
            <w:r w:rsidR="003D34D0" w:rsidRPr="00B05826">
              <w:rPr>
                <w:rFonts w:ascii="宋体" w:hAnsi="宋体" w:cs="宋体" w:hint="eastAsia"/>
                <w:sz w:val="24"/>
                <w:szCs w:val="24"/>
              </w:rPr>
              <w:t>效果。</w:t>
            </w:r>
          </w:p>
          <w:p w:rsidR="000D136B" w:rsidRPr="000D136B" w:rsidRDefault="000D136B" w:rsidP="000D136B">
            <w:pPr>
              <w:spacing w:line="480" w:lineRule="exact"/>
              <w:ind w:firstLineChars="200" w:firstLine="480"/>
              <w:rPr>
                <w:rFonts w:ascii="宋体" w:hAnsi="宋体" w:cs="宋体"/>
                <w:sz w:val="24"/>
                <w:szCs w:val="24"/>
              </w:rPr>
            </w:pPr>
            <w:r>
              <w:rPr>
                <w:rFonts w:ascii="宋体" w:hAnsi="宋体" w:cs="宋体" w:hint="eastAsia"/>
                <w:sz w:val="24"/>
                <w:szCs w:val="24"/>
              </w:rPr>
              <w:t>在教书育人方面，</w:t>
            </w:r>
            <w:r w:rsidRPr="000D136B">
              <w:rPr>
                <w:rFonts w:ascii="宋体" w:hAnsi="宋体" w:cs="宋体"/>
                <w:sz w:val="24"/>
                <w:szCs w:val="24"/>
              </w:rPr>
              <w:t>外国文学的影响包括正反两个方面，</w:t>
            </w:r>
            <w:r>
              <w:rPr>
                <w:rFonts w:ascii="宋体" w:hAnsi="宋体" w:cs="宋体" w:hint="eastAsia"/>
                <w:sz w:val="24"/>
                <w:szCs w:val="24"/>
              </w:rPr>
              <w:t>需要在教学设计中有意识选</w:t>
            </w:r>
            <w:r w:rsidRPr="000D136B">
              <w:rPr>
                <w:rFonts w:ascii="宋体" w:hAnsi="宋体" w:cs="宋体" w:hint="eastAsia"/>
                <w:sz w:val="24"/>
                <w:szCs w:val="24"/>
              </w:rPr>
              <w:t>准视角，努力发掘正面的主题思想，设法回避或鲜明批判反面的主题思想，真正发</w:t>
            </w:r>
            <w:r w:rsidRPr="000D136B">
              <w:rPr>
                <w:rFonts w:ascii="宋体" w:hAnsi="宋体" w:cs="宋体" w:hint="eastAsia"/>
                <w:sz w:val="24"/>
                <w:szCs w:val="24"/>
              </w:rPr>
              <w:lastRenderedPageBreak/>
              <w:t>挥文学滋润生命的价值，并在此过程中培养学生识别精华与糟粕的能力，从而培养和强化进步的思想意识。</w:t>
            </w:r>
            <w:r w:rsidR="003D34D0" w:rsidRPr="003D34D0">
              <w:rPr>
                <w:rFonts w:ascii="宋体" w:hAnsi="宋体" w:cs="宋体" w:hint="eastAsia"/>
                <w:sz w:val="24"/>
                <w:szCs w:val="24"/>
              </w:rPr>
              <w:t>学生参与课堂讨</w:t>
            </w:r>
            <w:r w:rsidR="00C527A8">
              <w:rPr>
                <w:rFonts w:ascii="宋体" w:hAnsi="宋体" w:cs="宋体" w:hint="eastAsia"/>
                <w:sz w:val="24"/>
                <w:szCs w:val="24"/>
              </w:rPr>
              <w:t>论、研讨课发言、活动表演，在组织能力、语言表达能力方面得到锻炼，</w:t>
            </w:r>
            <w:r w:rsidR="003D34D0" w:rsidRPr="003D34D0">
              <w:rPr>
                <w:rFonts w:ascii="宋体" w:hAnsi="宋体" w:cs="宋体" w:hint="eastAsia"/>
                <w:sz w:val="24"/>
                <w:szCs w:val="24"/>
              </w:rPr>
              <w:t>课程的</w:t>
            </w:r>
            <w:proofErr w:type="gramStart"/>
            <w:r w:rsidR="003D34D0" w:rsidRPr="003D34D0">
              <w:rPr>
                <w:rFonts w:ascii="宋体" w:hAnsi="宋体" w:cs="宋体" w:hint="eastAsia"/>
                <w:sz w:val="24"/>
                <w:szCs w:val="24"/>
              </w:rPr>
              <w:t>思政教育</w:t>
            </w:r>
            <w:proofErr w:type="gramEnd"/>
            <w:r w:rsidR="003D34D0" w:rsidRPr="003D34D0">
              <w:rPr>
                <w:rFonts w:ascii="宋体" w:hAnsi="宋体" w:cs="宋体" w:hint="eastAsia"/>
                <w:sz w:val="24"/>
                <w:szCs w:val="24"/>
              </w:rPr>
              <w:t>功能得到有效传达。</w:t>
            </w:r>
          </w:p>
          <w:p w:rsidR="003731E0" w:rsidRDefault="00DF0517" w:rsidP="005F4E97">
            <w:pPr>
              <w:spacing w:line="480" w:lineRule="exact"/>
              <w:ind w:firstLineChars="200" w:firstLine="480"/>
              <w:rPr>
                <w:rFonts w:ascii="宋体" w:hAnsi="宋体" w:cs="宋体"/>
                <w:sz w:val="24"/>
                <w:szCs w:val="24"/>
              </w:rPr>
            </w:pPr>
            <w:r>
              <w:rPr>
                <w:rFonts w:ascii="宋体" w:hAnsi="宋体" w:cs="宋体" w:hint="eastAsia"/>
                <w:sz w:val="24"/>
                <w:szCs w:val="24"/>
              </w:rPr>
              <w:t>在教学评价方面</w:t>
            </w:r>
            <w:r w:rsidR="003D34D0">
              <w:rPr>
                <w:rFonts w:ascii="宋体" w:hAnsi="宋体" w:cs="宋体" w:hint="eastAsia"/>
                <w:sz w:val="24"/>
                <w:szCs w:val="24"/>
              </w:rPr>
              <w:t>：</w:t>
            </w:r>
            <w:r w:rsidR="00894C6D" w:rsidRPr="00894C6D">
              <w:rPr>
                <w:rFonts w:ascii="宋体" w:hAnsi="宋体" w:cs="宋体" w:hint="eastAsia"/>
                <w:sz w:val="24"/>
                <w:szCs w:val="24"/>
              </w:rPr>
              <w:t>在评价主体上，更加强调学生的自评</w:t>
            </w:r>
            <w:r w:rsidR="00894C6D">
              <w:rPr>
                <w:rFonts w:ascii="宋体" w:hAnsi="宋体" w:cs="宋体" w:hint="eastAsia"/>
                <w:sz w:val="24"/>
                <w:szCs w:val="24"/>
              </w:rPr>
              <w:t>；</w:t>
            </w:r>
            <w:r w:rsidR="00894C6D" w:rsidRPr="00894C6D">
              <w:rPr>
                <w:rFonts w:ascii="宋体" w:hAnsi="宋体" w:cs="宋体" w:hint="eastAsia"/>
                <w:sz w:val="24"/>
                <w:szCs w:val="24"/>
              </w:rPr>
              <w:t>在评价功能上，更加注重发挥评价的教育功能</w:t>
            </w:r>
            <w:r w:rsidR="00894C6D">
              <w:rPr>
                <w:rFonts w:ascii="宋体" w:hAnsi="宋体" w:cs="宋体" w:hint="eastAsia"/>
                <w:sz w:val="24"/>
                <w:szCs w:val="24"/>
              </w:rPr>
              <w:t>；</w:t>
            </w:r>
            <w:r w:rsidR="00894C6D" w:rsidRPr="00894C6D">
              <w:rPr>
                <w:rFonts w:ascii="宋体" w:hAnsi="宋体" w:cs="宋体" w:hint="eastAsia"/>
                <w:sz w:val="24"/>
                <w:szCs w:val="24"/>
              </w:rPr>
              <w:t>在评价类型上，更加重视实施形成性评价</w:t>
            </w:r>
            <w:r w:rsidR="00894C6D">
              <w:rPr>
                <w:rFonts w:ascii="宋体" w:hAnsi="宋体" w:cs="宋体" w:hint="eastAsia"/>
                <w:sz w:val="24"/>
                <w:szCs w:val="24"/>
              </w:rPr>
              <w:t>；</w:t>
            </w:r>
            <w:r w:rsidR="00894C6D" w:rsidRPr="00894C6D">
              <w:rPr>
                <w:rFonts w:ascii="宋体" w:hAnsi="宋体" w:cs="宋体" w:hint="eastAsia"/>
                <w:sz w:val="24"/>
                <w:szCs w:val="24"/>
              </w:rPr>
              <w:t>在评价方法上，更多采用相对评价法。</w:t>
            </w:r>
          </w:p>
          <w:p w:rsidR="005F4E97" w:rsidRDefault="005F4E97" w:rsidP="003D34D0">
            <w:pPr>
              <w:spacing w:line="480" w:lineRule="exact"/>
              <w:ind w:firstLineChars="200" w:firstLine="480"/>
              <w:rPr>
                <w:rFonts w:ascii="宋体" w:hAnsi="宋体" w:cs="宋体"/>
                <w:sz w:val="24"/>
                <w:szCs w:val="24"/>
              </w:rPr>
            </w:pPr>
          </w:p>
          <w:p w:rsidR="00C527A8" w:rsidRDefault="00C527A8" w:rsidP="003D34D0">
            <w:pPr>
              <w:spacing w:line="480" w:lineRule="exact"/>
              <w:ind w:firstLineChars="200" w:firstLine="480"/>
              <w:rPr>
                <w:rFonts w:ascii="宋体" w:hAnsi="宋体" w:cs="宋体" w:hint="eastAsia"/>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4A55BC">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rsidR="008F1830" w:rsidRDefault="00992427" w:rsidP="004A55BC">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D85B8E">
              <w:rPr>
                <w:rFonts w:ascii="宋体" w:hAnsi="宋体" w:cs="宋体"/>
                <w:sz w:val="24"/>
                <w:szCs w:val="24"/>
              </w:rPr>
              <w:t xml:space="preserve"> </w:t>
            </w:r>
            <w:r w:rsidR="008F1830">
              <w:rPr>
                <w:rFonts w:ascii="宋体" w:hAnsi="宋体" w:cs="宋体" w:hint="eastAsia"/>
                <w:sz w:val="24"/>
                <w:szCs w:val="24"/>
              </w:rPr>
              <w:t>2</w:t>
            </w:r>
            <w:r w:rsidR="008F1830">
              <w:rPr>
                <w:rFonts w:ascii="宋体" w:hAnsi="宋体" w:cs="宋体"/>
                <w:sz w:val="24"/>
                <w:szCs w:val="24"/>
              </w:rPr>
              <w:t>019.3</w:t>
            </w:r>
            <w:r w:rsidR="008F1830">
              <w:rPr>
                <w:rFonts w:ascii="宋体" w:hAnsi="宋体" w:cs="宋体" w:hint="eastAsia"/>
                <w:sz w:val="24"/>
                <w:szCs w:val="24"/>
              </w:rPr>
              <w:t>-</w:t>
            </w:r>
            <w:r w:rsidR="008F1830">
              <w:rPr>
                <w:rFonts w:ascii="宋体" w:hAnsi="宋体" w:cs="宋体"/>
                <w:sz w:val="24"/>
                <w:szCs w:val="24"/>
              </w:rPr>
              <w:t>2019.</w:t>
            </w:r>
            <w:r w:rsidR="00780305">
              <w:rPr>
                <w:rFonts w:ascii="宋体" w:hAnsi="宋体" w:cs="宋体"/>
                <w:sz w:val="24"/>
                <w:szCs w:val="24"/>
              </w:rPr>
              <w:t>6</w:t>
            </w:r>
            <w:r w:rsidR="00AE3D58">
              <w:rPr>
                <w:rFonts w:ascii="宋体" w:hAnsi="宋体" w:cs="宋体" w:hint="eastAsia"/>
                <w:sz w:val="24"/>
                <w:szCs w:val="24"/>
              </w:rPr>
              <w:t>侧重</w:t>
            </w:r>
            <w:r w:rsidR="005F4E97">
              <w:rPr>
                <w:rFonts w:ascii="宋体" w:hAnsi="宋体" w:cs="宋体" w:hint="eastAsia"/>
                <w:sz w:val="24"/>
                <w:szCs w:val="24"/>
              </w:rPr>
              <w:t>完善课程教学大纲，丰富教学内容，</w:t>
            </w:r>
            <w:r w:rsidR="005F4E97" w:rsidRPr="005F4E97">
              <w:rPr>
                <w:rFonts w:ascii="宋体" w:hAnsi="宋体" w:cs="宋体" w:hint="eastAsia"/>
                <w:sz w:val="24"/>
                <w:szCs w:val="24"/>
              </w:rPr>
              <w:t>形成基于</w:t>
            </w:r>
            <w:proofErr w:type="gramStart"/>
            <w:r w:rsidR="005F4E97" w:rsidRPr="005F4E97">
              <w:rPr>
                <w:rFonts w:ascii="宋体" w:hAnsi="宋体" w:cs="宋体" w:hint="eastAsia"/>
                <w:sz w:val="24"/>
                <w:szCs w:val="24"/>
              </w:rPr>
              <w:t>课程思政理念</w:t>
            </w:r>
            <w:proofErr w:type="gramEnd"/>
            <w:r w:rsidR="005F4E97" w:rsidRPr="005F4E97">
              <w:rPr>
                <w:rFonts w:ascii="宋体" w:hAnsi="宋体" w:cs="宋体" w:hint="eastAsia"/>
                <w:sz w:val="24"/>
                <w:szCs w:val="24"/>
              </w:rPr>
              <w:t>的课程标准</w:t>
            </w:r>
            <w:r w:rsidR="005F4E97">
              <w:rPr>
                <w:rFonts w:ascii="宋体" w:hAnsi="宋体" w:cs="宋体" w:hint="eastAsia"/>
                <w:sz w:val="24"/>
                <w:szCs w:val="24"/>
              </w:rPr>
              <w:t>。</w:t>
            </w:r>
          </w:p>
          <w:p w:rsidR="004C6F86" w:rsidRDefault="004C6F86" w:rsidP="004C6F86">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2019.</w:t>
            </w:r>
            <w:r w:rsidR="00780305">
              <w:rPr>
                <w:rFonts w:ascii="宋体" w:hAnsi="宋体" w:cs="宋体"/>
                <w:sz w:val="24"/>
                <w:szCs w:val="24"/>
              </w:rPr>
              <w:t>6</w:t>
            </w:r>
            <w:r>
              <w:rPr>
                <w:rFonts w:ascii="宋体" w:hAnsi="宋体" w:cs="宋体" w:hint="eastAsia"/>
                <w:sz w:val="24"/>
                <w:szCs w:val="24"/>
              </w:rPr>
              <w:t>-</w:t>
            </w:r>
            <w:r>
              <w:rPr>
                <w:rFonts w:ascii="宋体" w:hAnsi="宋体" w:cs="宋体"/>
                <w:sz w:val="24"/>
                <w:szCs w:val="24"/>
              </w:rPr>
              <w:t>2019.</w:t>
            </w:r>
            <w:r w:rsidR="00780305">
              <w:rPr>
                <w:rFonts w:ascii="宋体" w:hAnsi="宋体" w:cs="宋体"/>
                <w:sz w:val="24"/>
                <w:szCs w:val="24"/>
              </w:rPr>
              <w:t>9</w:t>
            </w:r>
            <w:r w:rsidR="00691B16">
              <w:rPr>
                <w:rFonts w:ascii="宋体" w:hAnsi="宋体" w:cs="宋体" w:hint="eastAsia"/>
                <w:sz w:val="24"/>
                <w:szCs w:val="24"/>
              </w:rPr>
              <w:t>结合</w:t>
            </w:r>
            <w:r>
              <w:rPr>
                <w:rFonts w:ascii="宋体" w:hAnsi="宋体" w:cs="宋体" w:hint="eastAsia"/>
                <w:sz w:val="24"/>
                <w:szCs w:val="24"/>
              </w:rPr>
              <w:t>课堂提问、课堂讨论、课外作业等</w:t>
            </w:r>
            <w:r>
              <w:rPr>
                <w:rFonts w:ascii="宋体" w:hAnsi="宋体" w:cs="宋体" w:hint="eastAsia"/>
                <w:sz w:val="24"/>
                <w:szCs w:val="24"/>
              </w:rPr>
              <w:t>开展</w:t>
            </w:r>
            <w:proofErr w:type="gramStart"/>
            <w:r w:rsidR="00780305">
              <w:rPr>
                <w:rFonts w:ascii="宋体" w:hAnsi="宋体" w:cs="宋体" w:hint="eastAsia"/>
                <w:sz w:val="24"/>
                <w:szCs w:val="24"/>
              </w:rPr>
              <w:t>思政教育</w:t>
            </w:r>
            <w:proofErr w:type="gramEnd"/>
            <w:r>
              <w:rPr>
                <w:rFonts w:ascii="宋体" w:hAnsi="宋体" w:cs="宋体" w:hint="eastAsia"/>
                <w:sz w:val="24"/>
                <w:szCs w:val="24"/>
              </w:rPr>
              <w:t>教学</w:t>
            </w:r>
            <w:r w:rsidR="005F4E97">
              <w:rPr>
                <w:rFonts w:ascii="宋体" w:hAnsi="宋体" w:cs="宋体" w:hint="eastAsia"/>
                <w:sz w:val="24"/>
                <w:szCs w:val="24"/>
              </w:rPr>
              <w:t>，总结</w:t>
            </w:r>
            <w:r w:rsidR="005F4E97" w:rsidRPr="005F4E97">
              <w:rPr>
                <w:rFonts w:ascii="宋体" w:hAnsi="宋体" w:cs="宋体" w:hint="eastAsia"/>
                <w:sz w:val="24"/>
                <w:szCs w:val="24"/>
              </w:rPr>
              <w:t>可推广的教学案例</w:t>
            </w:r>
            <w:r w:rsidR="005F4E97">
              <w:rPr>
                <w:rFonts w:ascii="宋体" w:hAnsi="宋体" w:cs="宋体" w:hint="eastAsia"/>
                <w:sz w:val="24"/>
                <w:szCs w:val="24"/>
              </w:rPr>
              <w:t>。</w:t>
            </w:r>
          </w:p>
          <w:p w:rsidR="004C6F86" w:rsidRDefault="004C6F86" w:rsidP="004C6F86">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2019.</w:t>
            </w:r>
            <w:r w:rsidR="00EE5354">
              <w:rPr>
                <w:rFonts w:ascii="宋体" w:hAnsi="宋体" w:cs="宋体"/>
                <w:sz w:val="24"/>
                <w:szCs w:val="24"/>
              </w:rPr>
              <w:t>9</w:t>
            </w:r>
            <w:r>
              <w:rPr>
                <w:rFonts w:ascii="宋体" w:hAnsi="宋体" w:cs="宋体" w:hint="eastAsia"/>
                <w:sz w:val="24"/>
                <w:szCs w:val="24"/>
              </w:rPr>
              <w:t>-</w:t>
            </w:r>
            <w:r>
              <w:rPr>
                <w:rFonts w:ascii="宋体" w:hAnsi="宋体" w:cs="宋体"/>
                <w:sz w:val="24"/>
                <w:szCs w:val="24"/>
              </w:rPr>
              <w:t>2019.</w:t>
            </w:r>
            <w:r w:rsidR="00EE5354">
              <w:rPr>
                <w:rFonts w:ascii="宋体" w:hAnsi="宋体" w:cs="宋体"/>
                <w:sz w:val="24"/>
                <w:szCs w:val="24"/>
              </w:rPr>
              <w:t>12</w:t>
            </w:r>
            <w:r>
              <w:rPr>
                <w:rFonts w:ascii="宋体" w:hAnsi="宋体" w:cs="宋体" w:hint="eastAsia"/>
                <w:sz w:val="24"/>
                <w:szCs w:val="24"/>
              </w:rPr>
              <w:t>结合</w:t>
            </w:r>
            <w:r w:rsidRPr="00DF0517">
              <w:rPr>
                <w:rFonts w:ascii="宋体" w:hAnsi="宋体" w:cs="宋体" w:hint="eastAsia"/>
                <w:sz w:val="24"/>
                <w:szCs w:val="24"/>
              </w:rPr>
              <w:t>学习汇报</w:t>
            </w:r>
            <w:r>
              <w:rPr>
                <w:rFonts w:ascii="宋体" w:hAnsi="宋体" w:cs="宋体" w:hint="eastAsia"/>
                <w:sz w:val="24"/>
                <w:szCs w:val="24"/>
              </w:rPr>
              <w:t>，</w:t>
            </w:r>
            <w:r w:rsidR="00780305">
              <w:rPr>
                <w:rFonts w:ascii="宋体" w:hAnsi="宋体" w:cs="宋体" w:hint="eastAsia"/>
                <w:sz w:val="24"/>
                <w:szCs w:val="24"/>
              </w:rPr>
              <w:t>或陈述，或表演，</w:t>
            </w:r>
            <w:r>
              <w:rPr>
                <w:rFonts w:ascii="宋体" w:hAnsi="宋体" w:cs="宋体" w:hint="eastAsia"/>
                <w:sz w:val="24"/>
                <w:szCs w:val="24"/>
              </w:rPr>
              <w:t>开设研讨专题</w:t>
            </w:r>
            <w:r>
              <w:rPr>
                <w:rFonts w:ascii="宋体" w:hAnsi="宋体" w:cs="宋体" w:hint="eastAsia"/>
                <w:sz w:val="24"/>
                <w:szCs w:val="24"/>
              </w:rPr>
              <w:t>课</w:t>
            </w:r>
            <w:r w:rsidR="005F4E97">
              <w:rPr>
                <w:rFonts w:ascii="宋体" w:hAnsi="宋体" w:cs="宋体" w:hint="eastAsia"/>
                <w:sz w:val="24"/>
                <w:szCs w:val="24"/>
              </w:rPr>
              <w:t>，视情况</w:t>
            </w:r>
            <w:r w:rsidR="005F4E97" w:rsidRPr="005F4E97">
              <w:rPr>
                <w:rFonts w:ascii="宋体" w:hAnsi="宋体" w:cs="宋体" w:hint="eastAsia"/>
                <w:sz w:val="24"/>
                <w:szCs w:val="24"/>
              </w:rPr>
              <w:t>开展观摩活动</w:t>
            </w:r>
            <w:r w:rsidR="00276B04">
              <w:rPr>
                <w:rFonts w:ascii="宋体" w:hAnsi="宋体" w:cs="宋体" w:hint="eastAsia"/>
                <w:sz w:val="24"/>
                <w:szCs w:val="24"/>
              </w:rPr>
              <w:t>，</w:t>
            </w:r>
            <w:r w:rsidR="00276B04" w:rsidRPr="005F4E97">
              <w:rPr>
                <w:rFonts w:ascii="宋体" w:hAnsi="宋体" w:cs="宋体" w:hint="eastAsia"/>
                <w:sz w:val="24"/>
                <w:szCs w:val="24"/>
              </w:rPr>
              <w:t>或</w:t>
            </w:r>
            <w:r w:rsidR="00276B04">
              <w:rPr>
                <w:rFonts w:ascii="宋体" w:hAnsi="宋体" w:cs="宋体" w:hint="eastAsia"/>
                <w:sz w:val="24"/>
                <w:szCs w:val="24"/>
              </w:rPr>
              <w:t>有</w:t>
            </w:r>
            <w:r w:rsidR="00276B04" w:rsidRPr="005F4E97">
              <w:rPr>
                <w:rFonts w:ascii="宋体" w:hAnsi="宋体" w:cs="宋体" w:hint="eastAsia"/>
                <w:sz w:val="24"/>
                <w:szCs w:val="24"/>
              </w:rPr>
              <w:t>相关报道</w:t>
            </w:r>
          </w:p>
          <w:p w:rsidR="004C6F86" w:rsidRDefault="004C6F86" w:rsidP="004C6F86">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2019.</w:t>
            </w:r>
            <w:r w:rsidR="00780305">
              <w:rPr>
                <w:rFonts w:ascii="宋体" w:hAnsi="宋体" w:cs="宋体"/>
                <w:sz w:val="24"/>
                <w:szCs w:val="24"/>
              </w:rPr>
              <w:t>9</w:t>
            </w:r>
            <w:r w:rsidR="00780305">
              <w:rPr>
                <w:rFonts w:ascii="宋体" w:hAnsi="宋体" w:cs="宋体" w:hint="eastAsia"/>
                <w:sz w:val="24"/>
                <w:szCs w:val="24"/>
              </w:rPr>
              <w:t>-</w:t>
            </w:r>
            <w:r w:rsidR="00780305">
              <w:rPr>
                <w:rFonts w:ascii="宋体" w:hAnsi="宋体" w:cs="宋体"/>
                <w:sz w:val="24"/>
                <w:szCs w:val="24"/>
              </w:rPr>
              <w:t>2019.</w:t>
            </w:r>
            <w:r w:rsidR="00EE5354">
              <w:rPr>
                <w:rFonts w:ascii="宋体" w:hAnsi="宋体" w:cs="宋体"/>
                <w:sz w:val="24"/>
                <w:szCs w:val="24"/>
              </w:rPr>
              <w:t>12</w:t>
            </w:r>
            <w:r w:rsidR="00780305" w:rsidRPr="00EB3491">
              <w:rPr>
                <w:rFonts w:ascii="宋体" w:hAnsi="宋体" w:cs="宋体" w:hint="eastAsia"/>
                <w:sz w:val="24"/>
                <w:szCs w:val="24"/>
              </w:rPr>
              <w:t>通过布置学生阅读书目、撰写读书心得</w:t>
            </w:r>
            <w:r w:rsidR="00780305">
              <w:rPr>
                <w:rFonts w:ascii="宋体" w:hAnsi="宋体" w:cs="宋体" w:hint="eastAsia"/>
                <w:sz w:val="24"/>
                <w:szCs w:val="24"/>
              </w:rPr>
              <w:t>，开设读书专题</w:t>
            </w:r>
            <w:r w:rsidR="003D34D0">
              <w:rPr>
                <w:rFonts w:ascii="宋体" w:hAnsi="宋体" w:cs="宋体" w:hint="eastAsia"/>
                <w:sz w:val="24"/>
                <w:szCs w:val="24"/>
              </w:rPr>
              <w:t>，总结可供推广的教学案例。</w:t>
            </w:r>
          </w:p>
          <w:p w:rsidR="00C527A8" w:rsidRDefault="00780305" w:rsidP="00EF0CCB">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EE5354">
              <w:rPr>
                <w:rFonts w:ascii="宋体" w:hAnsi="宋体" w:cs="宋体"/>
                <w:sz w:val="24"/>
                <w:szCs w:val="24"/>
              </w:rPr>
              <w:t>2020</w:t>
            </w:r>
            <w:r>
              <w:rPr>
                <w:rFonts w:ascii="宋体" w:hAnsi="宋体" w:cs="宋体"/>
                <w:sz w:val="24"/>
                <w:szCs w:val="24"/>
              </w:rPr>
              <w:t>.</w:t>
            </w:r>
            <w:r w:rsidR="00EE5354">
              <w:rPr>
                <w:rFonts w:ascii="宋体" w:hAnsi="宋体" w:cs="宋体"/>
                <w:sz w:val="24"/>
                <w:szCs w:val="24"/>
              </w:rPr>
              <w:t>1</w:t>
            </w:r>
            <w:r>
              <w:rPr>
                <w:rFonts w:ascii="宋体" w:hAnsi="宋体" w:cs="宋体" w:hint="eastAsia"/>
                <w:sz w:val="24"/>
                <w:szCs w:val="24"/>
              </w:rPr>
              <w:t>-</w:t>
            </w:r>
            <w:r w:rsidR="00EE5354">
              <w:rPr>
                <w:rFonts w:ascii="宋体" w:hAnsi="宋体" w:cs="宋体"/>
                <w:sz w:val="24"/>
                <w:szCs w:val="24"/>
              </w:rPr>
              <w:t>2020</w:t>
            </w:r>
            <w:r>
              <w:rPr>
                <w:rFonts w:ascii="宋体" w:hAnsi="宋体" w:cs="宋体"/>
                <w:sz w:val="24"/>
                <w:szCs w:val="24"/>
              </w:rPr>
              <w:t>.</w:t>
            </w:r>
            <w:r w:rsidR="00EE5354">
              <w:rPr>
                <w:rFonts w:ascii="宋体" w:hAnsi="宋体" w:cs="宋体"/>
                <w:sz w:val="24"/>
                <w:szCs w:val="24"/>
              </w:rPr>
              <w:t>3</w:t>
            </w:r>
            <w:r w:rsidR="003D34D0">
              <w:rPr>
                <w:rFonts w:ascii="宋体" w:hAnsi="宋体" w:cs="宋体" w:hint="eastAsia"/>
                <w:sz w:val="24"/>
                <w:szCs w:val="24"/>
              </w:rPr>
              <w:t>总结经验</w:t>
            </w:r>
            <w:r w:rsidR="00EF0CCB">
              <w:rPr>
                <w:rFonts w:ascii="宋体" w:hAnsi="宋体" w:cs="宋体" w:hint="eastAsia"/>
                <w:sz w:val="24"/>
                <w:szCs w:val="24"/>
              </w:rPr>
              <w:t>，提升理论</w:t>
            </w:r>
            <w:r w:rsidR="003D34D0">
              <w:rPr>
                <w:rFonts w:ascii="宋体" w:hAnsi="宋体" w:cs="宋体" w:hint="eastAsia"/>
                <w:sz w:val="24"/>
                <w:szCs w:val="24"/>
              </w:rPr>
              <w:t>，撰写论文，争取</w:t>
            </w:r>
            <w:r w:rsidR="003D34D0" w:rsidRPr="005F4E97">
              <w:rPr>
                <w:rFonts w:ascii="宋体" w:hAnsi="宋体" w:cs="宋体" w:hint="eastAsia"/>
                <w:sz w:val="24"/>
                <w:szCs w:val="24"/>
              </w:rPr>
              <w:t>公开发表</w:t>
            </w:r>
            <w:r w:rsidR="003D34D0">
              <w:rPr>
                <w:rFonts w:ascii="宋体" w:hAnsi="宋体" w:cs="宋体" w:hint="eastAsia"/>
                <w:sz w:val="24"/>
                <w:szCs w:val="24"/>
              </w:rPr>
              <w:t>。</w:t>
            </w:r>
          </w:p>
          <w:p w:rsidR="00EF0CCB" w:rsidRDefault="00EF0CCB" w:rsidP="00EF0CCB">
            <w:pPr>
              <w:spacing w:line="480" w:lineRule="exact"/>
              <w:rPr>
                <w:rFonts w:ascii="宋体" w:hAnsi="宋体" w:cs="宋体"/>
                <w:sz w:val="24"/>
                <w:szCs w:val="24"/>
              </w:rPr>
            </w:pPr>
          </w:p>
          <w:p w:rsidR="0028215C" w:rsidRPr="00A55A5E" w:rsidRDefault="0028215C" w:rsidP="00EF0CCB">
            <w:pPr>
              <w:spacing w:line="480" w:lineRule="exact"/>
              <w:rPr>
                <w:rFonts w:ascii="宋体" w:hAnsi="宋体" w:cs="宋体" w:hint="eastAsia"/>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4A55BC">
            <w:pPr>
              <w:spacing w:line="480" w:lineRule="exact"/>
              <w:rPr>
                <w:rFonts w:ascii="宋体" w:hAnsi="宋体" w:cs="宋体"/>
                <w:sz w:val="24"/>
                <w:szCs w:val="24"/>
              </w:rPr>
            </w:pPr>
            <w:r>
              <w:rPr>
                <w:rFonts w:ascii="宋体" w:hAnsi="宋体" w:cs="宋体" w:hint="eastAsia"/>
                <w:sz w:val="24"/>
                <w:szCs w:val="24"/>
              </w:rPr>
              <w:t>3</w:t>
            </w:r>
            <w:r w:rsidR="003731E0">
              <w:rPr>
                <w:rFonts w:ascii="宋体" w:hAnsi="宋体" w:cs="宋体"/>
                <w:sz w:val="24"/>
                <w:szCs w:val="24"/>
              </w:rPr>
              <w:t>.</w:t>
            </w:r>
            <w:r w:rsidR="00987D07">
              <w:rPr>
                <w:rFonts w:ascii="宋体" w:hAnsi="宋体" w:cs="宋体"/>
                <w:sz w:val="24"/>
                <w:szCs w:val="24"/>
              </w:rPr>
              <w:t>学院支持与保障政策措施</w:t>
            </w:r>
          </w:p>
          <w:p w:rsidR="00CB2449" w:rsidRDefault="00CB2449" w:rsidP="00E86898">
            <w:pPr>
              <w:spacing w:line="480" w:lineRule="exact"/>
              <w:ind w:firstLineChars="200" w:firstLine="480"/>
              <w:rPr>
                <w:rFonts w:ascii="宋体" w:hAnsi="宋体" w:cs="宋体"/>
                <w:sz w:val="24"/>
                <w:szCs w:val="24"/>
              </w:rPr>
            </w:pPr>
            <w:r>
              <w:rPr>
                <w:rFonts w:ascii="宋体" w:hAnsi="宋体" w:cs="宋体" w:hint="eastAsia"/>
                <w:sz w:val="24"/>
                <w:szCs w:val="24"/>
              </w:rPr>
              <w:t>1、</w:t>
            </w:r>
            <w:r w:rsidRPr="00CB2449">
              <w:rPr>
                <w:rFonts w:ascii="宋体" w:hAnsi="宋体" w:cs="宋体"/>
                <w:sz w:val="24"/>
                <w:szCs w:val="24"/>
              </w:rPr>
              <w:t>在资金、人力及软硬件条件上全力支持立项的课程建设工作</w:t>
            </w:r>
            <w:r w:rsidRPr="00CB2449">
              <w:rPr>
                <w:rFonts w:ascii="宋体" w:hAnsi="宋体" w:cs="宋体" w:hint="eastAsia"/>
                <w:sz w:val="24"/>
                <w:szCs w:val="24"/>
              </w:rPr>
              <w:t>，</w:t>
            </w:r>
            <w:r w:rsidRPr="00E86898">
              <w:rPr>
                <w:rFonts w:ascii="宋体" w:hAnsi="宋体" w:cs="宋体" w:hint="eastAsia"/>
                <w:sz w:val="24"/>
                <w:szCs w:val="24"/>
              </w:rPr>
              <w:t>为课程思政工作有序推进提供保障。</w:t>
            </w:r>
          </w:p>
          <w:p w:rsidR="00CB2449" w:rsidRPr="00CB2449" w:rsidRDefault="00CB2449" w:rsidP="00E86898">
            <w:pPr>
              <w:spacing w:line="48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Pr="00CB2449">
              <w:rPr>
                <w:rFonts w:ascii="宋体" w:hAnsi="宋体" w:cs="宋体" w:hint="eastAsia"/>
                <w:sz w:val="24"/>
                <w:szCs w:val="24"/>
              </w:rPr>
              <w:t>加强教师教育与培训</w:t>
            </w:r>
            <w:r>
              <w:rPr>
                <w:rFonts w:ascii="宋体" w:hAnsi="宋体" w:cs="宋体" w:hint="eastAsia"/>
                <w:sz w:val="24"/>
                <w:szCs w:val="24"/>
              </w:rPr>
              <w:t>，</w:t>
            </w:r>
            <w:r w:rsidR="004917C6">
              <w:rPr>
                <w:rFonts w:ascii="宋体" w:hAnsi="宋体" w:cs="宋体" w:hint="eastAsia"/>
                <w:sz w:val="24"/>
                <w:szCs w:val="24"/>
              </w:rPr>
              <w:t>充分调动青年教师在课程</w:t>
            </w:r>
            <w:r w:rsidRPr="00CB2449">
              <w:rPr>
                <w:rFonts w:ascii="宋体" w:hAnsi="宋体" w:cs="宋体" w:hint="eastAsia"/>
                <w:sz w:val="24"/>
                <w:szCs w:val="24"/>
              </w:rPr>
              <w:t>教学改革中的</w:t>
            </w:r>
            <w:r w:rsidR="004917C6">
              <w:rPr>
                <w:rFonts w:ascii="宋体" w:hAnsi="宋体" w:cs="宋体" w:hint="eastAsia"/>
                <w:sz w:val="24"/>
                <w:szCs w:val="24"/>
              </w:rPr>
              <w:t>进行</w:t>
            </w:r>
            <w:proofErr w:type="gramStart"/>
            <w:r w:rsidR="004917C6">
              <w:rPr>
                <w:rFonts w:ascii="宋体" w:hAnsi="宋体" w:cs="宋体" w:hint="eastAsia"/>
                <w:sz w:val="24"/>
                <w:szCs w:val="24"/>
              </w:rPr>
              <w:t>思政改革</w:t>
            </w:r>
            <w:proofErr w:type="gramEnd"/>
            <w:r w:rsidR="004917C6">
              <w:rPr>
                <w:rFonts w:ascii="宋体" w:hAnsi="宋体" w:cs="宋体" w:hint="eastAsia"/>
                <w:sz w:val="24"/>
                <w:szCs w:val="24"/>
              </w:rPr>
              <w:t>的</w:t>
            </w:r>
            <w:r w:rsidRPr="00CB2449">
              <w:rPr>
                <w:rFonts w:ascii="宋体" w:hAnsi="宋体" w:cs="宋体" w:hint="eastAsia"/>
                <w:sz w:val="24"/>
                <w:szCs w:val="24"/>
              </w:rPr>
              <w:t>积极性；实施教师素质提升计划，不断提高教师的</w:t>
            </w:r>
            <w:r w:rsidR="00B222B2">
              <w:rPr>
                <w:rFonts w:ascii="宋体" w:hAnsi="宋体" w:cs="宋体" w:hint="eastAsia"/>
                <w:sz w:val="24"/>
                <w:szCs w:val="24"/>
              </w:rPr>
              <w:t>基础素养和</w:t>
            </w:r>
            <w:r w:rsidRPr="00CB2449">
              <w:rPr>
                <w:rFonts w:ascii="宋体" w:hAnsi="宋体" w:cs="宋体" w:hint="eastAsia"/>
                <w:sz w:val="24"/>
                <w:szCs w:val="24"/>
              </w:rPr>
              <w:t>执教能力。</w:t>
            </w:r>
          </w:p>
          <w:p w:rsidR="003731E0" w:rsidRPr="00B222B2" w:rsidRDefault="003731E0" w:rsidP="004A55BC">
            <w:pPr>
              <w:spacing w:line="480" w:lineRule="exact"/>
              <w:rPr>
                <w:rFonts w:ascii="宋体" w:hAnsi="宋体" w:cs="宋体"/>
                <w:sz w:val="24"/>
                <w:szCs w:val="24"/>
              </w:rPr>
            </w:pPr>
          </w:p>
          <w:p w:rsidR="00C527A8" w:rsidRDefault="00C527A8" w:rsidP="004A55BC">
            <w:pPr>
              <w:spacing w:line="480" w:lineRule="exact"/>
              <w:rPr>
                <w:rFonts w:ascii="宋体" w:hAnsi="宋体" w:cs="宋体"/>
                <w:sz w:val="24"/>
                <w:szCs w:val="24"/>
              </w:rPr>
            </w:pPr>
          </w:p>
          <w:p w:rsidR="00C527A8" w:rsidRDefault="00C527A8" w:rsidP="004A55BC">
            <w:pPr>
              <w:spacing w:line="480" w:lineRule="exact"/>
              <w:rPr>
                <w:rFonts w:ascii="宋体" w:hAnsi="宋体" w:cs="宋体" w:hint="eastAsia"/>
                <w:sz w:val="24"/>
                <w:szCs w:val="24"/>
              </w:rPr>
            </w:pP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4A55BC">
            <w:pPr>
              <w:spacing w:line="480" w:lineRule="exact"/>
              <w:rPr>
                <w:rFonts w:ascii="宋体" w:cs="宋体"/>
                <w:sz w:val="30"/>
                <w:szCs w:val="30"/>
              </w:rPr>
            </w:pPr>
          </w:p>
          <w:p w:rsidR="003731E0" w:rsidRDefault="003731E0" w:rsidP="004A55BC">
            <w:pPr>
              <w:spacing w:line="480" w:lineRule="exact"/>
              <w:rPr>
                <w:rFonts w:ascii="宋体" w:cs="宋体"/>
                <w:sz w:val="30"/>
                <w:szCs w:val="30"/>
              </w:rPr>
            </w:pPr>
          </w:p>
          <w:p w:rsidR="003731E0" w:rsidRDefault="003731E0" w:rsidP="004A55BC">
            <w:pPr>
              <w:spacing w:line="480" w:lineRule="exact"/>
              <w:rPr>
                <w:rFonts w:ascii="宋体" w:cs="宋体"/>
                <w:sz w:val="30"/>
                <w:szCs w:val="30"/>
              </w:rPr>
            </w:pPr>
          </w:p>
          <w:p w:rsidR="003731E0" w:rsidRDefault="003731E0" w:rsidP="004A55BC">
            <w:pPr>
              <w:spacing w:line="480" w:lineRule="exact"/>
              <w:rPr>
                <w:rFonts w:ascii="宋体" w:cs="宋体"/>
                <w:sz w:val="30"/>
                <w:szCs w:val="30"/>
              </w:rPr>
            </w:pPr>
          </w:p>
          <w:p w:rsidR="00B13271" w:rsidRDefault="00B13271" w:rsidP="004A55BC">
            <w:pPr>
              <w:spacing w:line="480" w:lineRule="exact"/>
              <w:rPr>
                <w:rFonts w:ascii="宋体" w:cs="宋体"/>
                <w:sz w:val="30"/>
                <w:szCs w:val="30"/>
              </w:rPr>
            </w:pPr>
          </w:p>
          <w:p w:rsidR="00B13271" w:rsidRDefault="00B13271" w:rsidP="004A55BC">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4A55BC">
            <w:pPr>
              <w:spacing w:line="480" w:lineRule="exact"/>
              <w:rPr>
                <w:rFonts w:ascii="宋体" w:cs="宋体"/>
                <w:sz w:val="30"/>
                <w:szCs w:val="30"/>
              </w:rPr>
            </w:pPr>
          </w:p>
          <w:p w:rsidR="003731E0" w:rsidRDefault="00587BDC" w:rsidP="004A55BC">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FE" w:rsidRDefault="00D60AFE" w:rsidP="00F26900">
      <w:r>
        <w:separator/>
      </w:r>
    </w:p>
  </w:endnote>
  <w:endnote w:type="continuationSeparator" w:id="0">
    <w:p w:rsidR="00D60AFE" w:rsidRDefault="00D60AFE"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FE" w:rsidRDefault="00D60AFE" w:rsidP="00F26900">
      <w:r>
        <w:separator/>
      </w:r>
    </w:p>
  </w:footnote>
  <w:footnote w:type="continuationSeparator" w:id="0">
    <w:p w:rsidR="00D60AFE" w:rsidRDefault="00D60AFE" w:rsidP="00F2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E0"/>
    <w:rsid w:val="00003A44"/>
    <w:rsid w:val="00004F25"/>
    <w:rsid w:val="00007CB9"/>
    <w:rsid w:val="00012AFE"/>
    <w:rsid w:val="00031898"/>
    <w:rsid w:val="000349AB"/>
    <w:rsid w:val="00034B83"/>
    <w:rsid w:val="00036419"/>
    <w:rsid w:val="0003783C"/>
    <w:rsid w:val="00041F9A"/>
    <w:rsid w:val="00042748"/>
    <w:rsid w:val="0006281B"/>
    <w:rsid w:val="000675A6"/>
    <w:rsid w:val="00067CC5"/>
    <w:rsid w:val="00072E1F"/>
    <w:rsid w:val="000823F6"/>
    <w:rsid w:val="000856E1"/>
    <w:rsid w:val="00090605"/>
    <w:rsid w:val="00091157"/>
    <w:rsid w:val="00097E75"/>
    <w:rsid w:val="000A2EF0"/>
    <w:rsid w:val="000A3601"/>
    <w:rsid w:val="000C069E"/>
    <w:rsid w:val="000D136B"/>
    <w:rsid w:val="000D2CD4"/>
    <w:rsid w:val="000E65C5"/>
    <w:rsid w:val="000F0A33"/>
    <w:rsid w:val="000F0F5C"/>
    <w:rsid w:val="001049B4"/>
    <w:rsid w:val="00120CBA"/>
    <w:rsid w:val="00122990"/>
    <w:rsid w:val="00126D9E"/>
    <w:rsid w:val="0012795B"/>
    <w:rsid w:val="00127CEA"/>
    <w:rsid w:val="00130559"/>
    <w:rsid w:val="00140076"/>
    <w:rsid w:val="00144A20"/>
    <w:rsid w:val="00151D6E"/>
    <w:rsid w:val="00160A45"/>
    <w:rsid w:val="0016227E"/>
    <w:rsid w:val="001656A4"/>
    <w:rsid w:val="00170ADF"/>
    <w:rsid w:val="00174A34"/>
    <w:rsid w:val="0017696C"/>
    <w:rsid w:val="00177D56"/>
    <w:rsid w:val="00185739"/>
    <w:rsid w:val="00190E20"/>
    <w:rsid w:val="001937E3"/>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5656"/>
    <w:rsid w:val="00226819"/>
    <w:rsid w:val="00227885"/>
    <w:rsid w:val="00231068"/>
    <w:rsid w:val="0023556E"/>
    <w:rsid w:val="002368AA"/>
    <w:rsid w:val="0023779A"/>
    <w:rsid w:val="002403FC"/>
    <w:rsid w:val="00240E97"/>
    <w:rsid w:val="002460CE"/>
    <w:rsid w:val="002508EC"/>
    <w:rsid w:val="00250B09"/>
    <w:rsid w:val="00253F6D"/>
    <w:rsid w:val="00254500"/>
    <w:rsid w:val="002554A0"/>
    <w:rsid w:val="00262BF0"/>
    <w:rsid w:val="00267CA9"/>
    <w:rsid w:val="00270DB3"/>
    <w:rsid w:val="002722CA"/>
    <w:rsid w:val="00276404"/>
    <w:rsid w:val="00276B04"/>
    <w:rsid w:val="00280BF1"/>
    <w:rsid w:val="0028215C"/>
    <w:rsid w:val="00286244"/>
    <w:rsid w:val="002913E3"/>
    <w:rsid w:val="002A081B"/>
    <w:rsid w:val="002A253D"/>
    <w:rsid w:val="002A552D"/>
    <w:rsid w:val="002B0ECA"/>
    <w:rsid w:val="002B3E7A"/>
    <w:rsid w:val="002B44E5"/>
    <w:rsid w:val="002B7E32"/>
    <w:rsid w:val="002C120C"/>
    <w:rsid w:val="002D16FB"/>
    <w:rsid w:val="002D5C33"/>
    <w:rsid w:val="002E0BC6"/>
    <w:rsid w:val="002E694B"/>
    <w:rsid w:val="002F5C5B"/>
    <w:rsid w:val="002F79A9"/>
    <w:rsid w:val="003050ED"/>
    <w:rsid w:val="003101DE"/>
    <w:rsid w:val="00311CF3"/>
    <w:rsid w:val="00317847"/>
    <w:rsid w:val="00317968"/>
    <w:rsid w:val="0032013F"/>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57D1A"/>
    <w:rsid w:val="003630BE"/>
    <w:rsid w:val="00365EC9"/>
    <w:rsid w:val="0037023E"/>
    <w:rsid w:val="003703DE"/>
    <w:rsid w:val="003731E0"/>
    <w:rsid w:val="003776EC"/>
    <w:rsid w:val="00392B6C"/>
    <w:rsid w:val="00395A85"/>
    <w:rsid w:val="003A2FC5"/>
    <w:rsid w:val="003A4919"/>
    <w:rsid w:val="003A67FD"/>
    <w:rsid w:val="003C63BC"/>
    <w:rsid w:val="003D2834"/>
    <w:rsid w:val="003D34D0"/>
    <w:rsid w:val="003E6FEA"/>
    <w:rsid w:val="003F00A2"/>
    <w:rsid w:val="003F0CB3"/>
    <w:rsid w:val="003F35DC"/>
    <w:rsid w:val="003F35F9"/>
    <w:rsid w:val="003F6C64"/>
    <w:rsid w:val="004026DB"/>
    <w:rsid w:val="00402BCD"/>
    <w:rsid w:val="004067C0"/>
    <w:rsid w:val="00410026"/>
    <w:rsid w:val="00410DF5"/>
    <w:rsid w:val="00414F25"/>
    <w:rsid w:val="0041600D"/>
    <w:rsid w:val="004167F9"/>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17C6"/>
    <w:rsid w:val="004939E6"/>
    <w:rsid w:val="004A2A06"/>
    <w:rsid w:val="004A55BC"/>
    <w:rsid w:val="004A5F7D"/>
    <w:rsid w:val="004B18A6"/>
    <w:rsid w:val="004B3E3D"/>
    <w:rsid w:val="004B763C"/>
    <w:rsid w:val="004C3513"/>
    <w:rsid w:val="004C42D3"/>
    <w:rsid w:val="004C6F86"/>
    <w:rsid w:val="004D2468"/>
    <w:rsid w:val="004D2572"/>
    <w:rsid w:val="004D339D"/>
    <w:rsid w:val="004D37D5"/>
    <w:rsid w:val="004D51D9"/>
    <w:rsid w:val="004E3B2E"/>
    <w:rsid w:val="004E7B7A"/>
    <w:rsid w:val="004F4AFB"/>
    <w:rsid w:val="004F730E"/>
    <w:rsid w:val="005042C8"/>
    <w:rsid w:val="005063A9"/>
    <w:rsid w:val="005075B7"/>
    <w:rsid w:val="00515A3D"/>
    <w:rsid w:val="005175BA"/>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7BDC"/>
    <w:rsid w:val="00591CDF"/>
    <w:rsid w:val="00595311"/>
    <w:rsid w:val="0059787D"/>
    <w:rsid w:val="005A1C78"/>
    <w:rsid w:val="005B1B78"/>
    <w:rsid w:val="005B49BD"/>
    <w:rsid w:val="005B5797"/>
    <w:rsid w:val="005C00B7"/>
    <w:rsid w:val="005C2588"/>
    <w:rsid w:val="005C7695"/>
    <w:rsid w:val="005D6420"/>
    <w:rsid w:val="005D7B7D"/>
    <w:rsid w:val="005E34AD"/>
    <w:rsid w:val="005F08D0"/>
    <w:rsid w:val="005F3A96"/>
    <w:rsid w:val="005F4E97"/>
    <w:rsid w:val="0060544F"/>
    <w:rsid w:val="0060557B"/>
    <w:rsid w:val="006128D9"/>
    <w:rsid w:val="00617A73"/>
    <w:rsid w:val="0062094E"/>
    <w:rsid w:val="00621DB3"/>
    <w:rsid w:val="00630356"/>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91B16"/>
    <w:rsid w:val="006A0EC4"/>
    <w:rsid w:val="006A1354"/>
    <w:rsid w:val="006A70D8"/>
    <w:rsid w:val="006A78FB"/>
    <w:rsid w:val="006B5202"/>
    <w:rsid w:val="006C1701"/>
    <w:rsid w:val="006D441B"/>
    <w:rsid w:val="006D55C0"/>
    <w:rsid w:val="006E3B81"/>
    <w:rsid w:val="006F3615"/>
    <w:rsid w:val="006F591F"/>
    <w:rsid w:val="00702653"/>
    <w:rsid w:val="00705D3A"/>
    <w:rsid w:val="00712154"/>
    <w:rsid w:val="00713E29"/>
    <w:rsid w:val="00723BD1"/>
    <w:rsid w:val="00725873"/>
    <w:rsid w:val="00730108"/>
    <w:rsid w:val="0073094C"/>
    <w:rsid w:val="0073096B"/>
    <w:rsid w:val="00730DB8"/>
    <w:rsid w:val="00732D14"/>
    <w:rsid w:val="00732FE0"/>
    <w:rsid w:val="0074058C"/>
    <w:rsid w:val="007462AB"/>
    <w:rsid w:val="00750CF1"/>
    <w:rsid w:val="00751C07"/>
    <w:rsid w:val="007523AD"/>
    <w:rsid w:val="00756E43"/>
    <w:rsid w:val="007579F2"/>
    <w:rsid w:val="00766B7C"/>
    <w:rsid w:val="00766EB5"/>
    <w:rsid w:val="0076722A"/>
    <w:rsid w:val="00770D97"/>
    <w:rsid w:val="00773B0C"/>
    <w:rsid w:val="007747C3"/>
    <w:rsid w:val="00780305"/>
    <w:rsid w:val="00792923"/>
    <w:rsid w:val="00793943"/>
    <w:rsid w:val="007A1AEC"/>
    <w:rsid w:val="007A24CF"/>
    <w:rsid w:val="007A2D85"/>
    <w:rsid w:val="007B7B0D"/>
    <w:rsid w:val="007C5600"/>
    <w:rsid w:val="007C60CE"/>
    <w:rsid w:val="007D037A"/>
    <w:rsid w:val="007D1405"/>
    <w:rsid w:val="007D2BFD"/>
    <w:rsid w:val="007D4D71"/>
    <w:rsid w:val="007D7EAA"/>
    <w:rsid w:val="007E502E"/>
    <w:rsid w:val="007E6D8C"/>
    <w:rsid w:val="007F05B4"/>
    <w:rsid w:val="007F3BB5"/>
    <w:rsid w:val="007F73D0"/>
    <w:rsid w:val="00801772"/>
    <w:rsid w:val="00802DAC"/>
    <w:rsid w:val="008107BC"/>
    <w:rsid w:val="00820AB9"/>
    <w:rsid w:val="00821CC9"/>
    <w:rsid w:val="00826C95"/>
    <w:rsid w:val="00830C2A"/>
    <w:rsid w:val="00831460"/>
    <w:rsid w:val="00835F74"/>
    <w:rsid w:val="00837ABB"/>
    <w:rsid w:val="008417B0"/>
    <w:rsid w:val="008448FE"/>
    <w:rsid w:val="00845571"/>
    <w:rsid w:val="00845895"/>
    <w:rsid w:val="00846806"/>
    <w:rsid w:val="008472BB"/>
    <w:rsid w:val="00850703"/>
    <w:rsid w:val="00854B9E"/>
    <w:rsid w:val="008573B2"/>
    <w:rsid w:val="00862C42"/>
    <w:rsid w:val="00862D13"/>
    <w:rsid w:val="00863DE9"/>
    <w:rsid w:val="00865961"/>
    <w:rsid w:val="0087202C"/>
    <w:rsid w:val="0087435B"/>
    <w:rsid w:val="00882804"/>
    <w:rsid w:val="00891E6C"/>
    <w:rsid w:val="00894C6D"/>
    <w:rsid w:val="008A05E8"/>
    <w:rsid w:val="008A0B9C"/>
    <w:rsid w:val="008A2FE2"/>
    <w:rsid w:val="008A7134"/>
    <w:rsid w:val="008B0BD0"/>
    <w:rsid w:val="008B299C"/>
    <w:rsid w:val="008B3E09"/>
    <w:rsid w:val="008C14EE"/>
    <w:rsid w:val="008C3435"/>
    <w:rsid w:val="008C3B2B"/>
    <w:rsid w:val="008C4CF3"/>
    <w:rsid w:val="008D2F27"/>
    <w:rsid w:val="008E4C99"/>
    <w:rsid w:val="008F1830"/>
    <w:rsid w:val="008F5A5D"/>
    <w:rsid w:val="008F69A2"/>
    <w:rsid w:val="009000DF"/>
    <w:rsid w:val="00900592"/>
    <w:rsid w:val="009044BF"/>
    <w:rsid w:val="0090644A"/>
    <w:rsid w:val="009108B7"/>
    <w:rsid w:val="009147D7"/>
    <w:rsid w:val="00917E60"/>
    <w:rsid w:val="00917ED3"/>
    <w:rsid w:val="00920BC6"/>
    <w:rsid w:val="00926995"/>
    <w:rsid w:val="009315BB"/>
    <w:rsid w:val="009318D5"/>
    <w:rsid w:val="00932317"/>
    <w:rsid w:val="0094001A"/>
    <w:rsid w:val="00941B0C"/>
    <w:rsid w:val="00942231"/>
    <w:rsid w:val="00965B1B"/>
    <w:rsid w:val="00970394"/>
    <w:rsid w:val="00973D83"/>
    <w:rsid w:val="00984CCA"/>
    <w:rsid w:val="0098603F"/>
    <w:rsid w:val="00987D07"/>
    <w:rsid w:val="00992427"/>
    <w:rsid w:val="00992C8B"/>
    <w:rsid w:val="0099462F"/>
    <w:rsid w:val="00995B17"/>
    <w:rsid w:val="00995D34"/>
    <w:rsid w:val="009968F5"/>
    <w:rsid w:val="00997F48"/>
    <w:rsid w:val="009A0978"/>
    <w:rsid w:val="009B0733"/>
    <w:rsid w:val="009B1157"/>
    <w:rsid w:val="009B4FDD"/>
    <w:rsid w:val="009B512B"/>
    <w:rsid w:val="009C0AED"/>
    <w:rsid w:val="009D3867"/>
    <w:rsid w:val="009E1233"/>
    <w:rsid w:val="009E2361"/>
    <w:rsid w:val="009F028B"/>
    <w:rsid w:val="009F0856"/>
    <w:rsid w:val="00A06AA9"/>
    <w:rsid w:val="00A14535"/>
    <w:rsid w:val="00A21773"/>
    <w:rsid w:val="00A251A0"/>
    <w:rsid w:val="00A271C4"/>
    <w:rsid w:val="00A302E8"/>
    <w:rsid w:val="00A3193B"/>
    <w:rsid w:val="00A430C2"/>
    <w:rsid w:val="00A46DD9"/>
    <w:rsid w:val="00A47C22"/>
    <w:rsid w:val="00A52B3A"/>
    <w:rsid w:val="00A55A5E"/>
    <w:rsid w:val="00A6068F"/>
    <w:rsid w:val="00A62F4A"/>
    <w:rsid w:val="00A638AC"/>
    <w:rsid w:val="00A74416"/>
    <w:rsid w:val="00A806E7"/>
    <w:rsid w:val="00A81DBB"/>
    <w:rsid w:val="00A8757E"/>
    <w:rsid w:val="00AA019F"/>
    <w:rsid w:val="00AA0D9D"/>
    <w:rsid w:val="00AA27C1"/>
    <w:rsid w:val="00AA6627"/>
    <w:rsid w:val="00AA7BF0"/>
    <w:rsid w:val="00AB542C"/>
    <w:rsid w:val="00AB5697"/>
    <w:rsid w:val="00AC17AD"/>
    <w:rsid w:val="00AC3957"/>
    <w:rsid w:val="00AD4478"/>
    <w:rsid w:val="00AE31A3"/>
    <w:rsid w:val="00AE3D58"/>
    <w:rsid w:val="00AE40BE"/>
    <w:rsid w:val="00AE4B2C"/>
    <w:rsid w:val="00AF0299"/>
    <w:rsid w:val="00AF03D3"/>
    <w:rsid w:val="00AF1947"/>
    <w:rsid w:val="00AF1FD6"/>
    <w:rsid w:val="00AF29C6"/>
    <w:rsid w:val="00AF4544"/>
    <w:rsid w:val="00AF5FC0"/>
    <w:rsid w:val="00B0460B"/>
    <w:rsid w:val="00B05826"/>
    <w:rsid w:val="00B068E1"/>
    <w:rsid w:val="00B13271"/>
    <w:rsid w:val="00B16FD3"/>
    <w:rsid w:val="00B21B10"/>
    <w:rsid w:val="00B222B2"/>
    <w:rsid w:val="00B27004"/>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B55DB"/>
    <w:rsid w:val="00BC01B3"/>
    <w:rsid w:val="00BC39A6"/>
    <w:rsid w:val="00BC50E4"/>
    <w:rsid w:val="00BD0D5E"/>
    <w:rsid w:val="00BD4A1E"/>
    <w:rsid w:val="00BF3FB3"/>
    <w:rsid w:val="00C03F2A"/>
    <w:rsid w:val="00C05B35"/>
    <w:rsid w:val="00C05EBD"/>
    <w:rsid w:val="00C105E4"/>
    <w:rsid w:val="00C1649E"/>
    <w:rsid w:val="00C23F1A"/>
    <w:rsid w:val="00C32EDA"/>
    <w:rsid w:val="00C353B1"/>
    <w:rsid w:val="00C36DBA"/>
    <w:rsid w:val="00C37E50"/>
    <w:rsid w:val="00C40F3F"/>
    <w:rsid w:val="00C4632D"/>
    <w:rsid w:val="00C527A8"/>
    <w:rsid w:val="00C55FA6"/>
    <w:rsid w:val="00C6149F"/>
    <w:rsid w:val="00C623C5"/>
    <w:rsid w:val="00C63817"/>
    <w:rsid w:val="00C767EC"/>
    <w:rsid w:val="00C84EFD"/>
    <w:rsid w:val="00C940D2"/>
    <w:rsid w:val="00C96A97"/>
    <w:rsid w:val="00CA60AE"/>
    <w:rsid w:val="00CB0AD1"/>
    <w:rsid w:val="00CB2449"/>
    <w:rsid w:val="00CB6AC5"/>
    <w:rsid w:val="00CC4234"/>
    <w:rsid w:val="00CC46A2"/>
    <w:rsid w:val="00CC4C6D"/>
    <w:rsid w:val="00CE0B70"/>
    <w:rsid w:val="00D054DB"/>
    <w:rsid w:val="00D072CC"/>
    <w:rsid w:val="00D07826"/>
    <w:rsid w:val="00D07C42"/>
    <w:rsid w:val="00D10D7C"/>
    <w:rsid w:val="00D1243D"/>
    <w:rsid w:val="00D20DBB"/>
    <w:rsid w:val="00D31738"/>
    <w:rsid w:val="00D3760D"/>
    <w:rsid w:val="00D50A53"/>
    <w:rsid w:val="00D51067"/>
    <w:rsid w:val="00D5237A"/>
    <w:rsid w:val="00D53A24"/>
    <w:rsid w:val="00D53FFC"/>
    <w:rsid w:val="00D602C4"/>
    <w:rsid w:val="00D60AFE"/>
    <w:rsid w:val="00D7015B"/>
    <w:rsid w:val="00D70A1F"/>
    <w:rsid w:val="00D84600"/>
    <w:rsid w:val="00D85934"/>
    <w:rsid w:val="00D85B8E"/>
    <w:rsid w:val="00D955FC"/>
    <w:rsid w:val="00DA1490"/>
    <w:rsid w:val="00DA3351"/>
    <w:rsid w:val="00DA497C"/>
    <w:rsid w:val="00DA4B38"/>
    <w:rsid w:val="00DA593D"/>
    <w:rsid w:val="00DA5A3E"/>
    <w:rsid w:val="00DA74E5"/>
    <w:rsid w:val="00DD77F3"/>
    <w:rsid w:val="00DE0748"/>
    <w:rsid w:val="00DE7835"/>
    <w:rsid w:val="00DF0517"/>
    <w:rsid w:val="00E02B19"/>
    <w:rsid w:val="00E0778A"/>
    <w:rsid w:val="00E10AA7"/>
    <w:rsid w:val="00E2632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86898"/>
    <w:rsid w:val="00E93DF9"/>
    <w:rsid w:val="00EA0174"/>
    <w:rsid w:val="00EA0DEB"/>
    <w:rsid w:val="00EA0E87"/>
    <w:rsid w:val="00EA0F0F"/>
    <w:rsid w:val="00EB0A12"/>
    <w:rsid w:val="00EB2434"/>
    <w:rsid w:val="00EB3491"/>
    <w:rsid w:val="00EB6A7B"/>
    <w:rsid w:val="00ED1A68"/>
    <w:rsid w:val="00ED1D94"/>
    <w:rsid w:val="00ED396C"/>
    <w:rsid w:val="00EE5354"/>
    <w:rsid w:val="00EE7832"/>
    <w:rsid w:val="00EF0CCB"/>
    <w:rsid w:val="00EF795E"/>
    <w:rsid w:val="00F02592"/>
    <w:rsid w:val="00F03A4E"/>
    <w:rsid w:val="00F1062F"/>
    <w:rsid w:val="00F1632E"/>
    <w:rsid w:val="00F25976"/>
    <w:rsid w:val="00F26900"/>
    <w:rsid w:val="00F3624A"/>
    <w:rsid w:val="00F40C3C"/>
    <w:rsid w:val="00F46E7D"/>
    <w:rsid w:val="00F470A7"/>
    <w:rsid w:val="00F5159C"/>
    <w:rsid w:val="00F57BD8"/>
    <w:rsid w:val="00F70593"/>
    <w:rsid w:val="00F708B7"/>
    <w:rsid w:val="00F77B89"/>
    <w:rsid w:val="00F84328"/>
    <w:rsid w:val="00F926F9"/>
    <w:rsid w:val="00F97CC2"/>
    <w:rsid w:val="00FA1469"/>
    <w:rsid w:val="00FA5080"/>
    <w:rsid w:val="00FB029F"/>
    <w:rsid w:val="00FB1561"/>
    <w:rsid w:val="00FB321E"/>
    <w:rsid w:val="00FC2A7E"/>
    <w:rsid w:val="00FC3D75"/>
    <w:rsid w:val="00FC5764"/>
    <w:rsid w:val="00FC6A3B"/>
    <w:rsid w:val="00FC726E"/>
    <w:rsid w:val="00FC7C5F"/>
    <w:rsid w:val="00FE630D"/>
    <w:rsid w:val="00FF1A5B"/>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FF4D6"/>
  <w15:docId w15:val="{0388C8B2-B4DE-4B88-BF4D-297B2E7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a4"/>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900"/>
    <w:rPr>
      <w:rFonts w:ascii="Calibri" w:eastAsia="宋体" w:hAnsi="Calibri" w:cs="Calibri"/>
      <w:sz w:val="18"/>
      <w:szCs w:val="18"/>
    </w:rPr>
  </w:style>
  <w:style w:type="paragraph" w:styleId="a5">
    <w:name w:val="footer"/>
    <w:basedOn w:val="a"/>
    <w:link w:val="a6"/>
    <w:uiPriority w:val="99"/>
    <w:unhideWhenUsed/>
    <w:rsid w:val="00F26900"/>
    <w:pPr>
      <w:tabs>
        <w:tab w:val="center" w:pos="4153"/>
        <w:tab w:val="right" w:pos="8306"/>
      </w:tabs>
      <w:snapToGrid w:val="0"/>
      <w:jc w:val="left"/>
    </w:pPr>
    <w:rPr>
      <w:sz w:val="18"/>
      <w:szCs w:val="18"/>
    </w:rPr>
  </w:style>
  <w:style w:type="character" w:customStyle="1" w:styleId="a6">
    <w:name w:val="页脚 字符"/>
    <w:basedOn w:val="a0"/>
    <w:link w:val="a5"/>
    <w:uiPriority w:val="99"/>
    <w:rsid w:val="00F26900"/>
    <w:rPr>
      <w:rFonts w:ascii="Calibri" w:eastAsia="宋体" w:hAnsi="Calibri" w:cs="Calibri"/>
      <w:sz w:val="18"/>
      <w:szCs w:val="18"/>
    </w:rPr>
  </w:style>
  <w:style w:type="paragraph" w:styleId="a7">
    <w:name w:val="Balloon Text"/>
    <w:basedOn w:val="a"/>
    <w:link w:val="a8"/>
    <w:uiPriority w:val="99"/>
    <w:semiHidden/>
    <w:unhideWhenUsed/>
    <w:rsid w:val="004917C6"/>
    <w:rPr>
      <w:sz w:val="18"/>
      <w:szCs w:val="18"/>
    </w:rPr>
  </w:style>
  <w:style w:type="character" w:customStyle="1" w:styleId="a8">
    <w:name w:val="批注框文本 字符"/>
    <w:basedOn w:val="a0"/>
    <w:link w:val="a7"/>
    <w:uiPriority w:val="99"/>
    <w:semiHidden/>
    <w:rsid w:val="004917C6"/>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5B98-1EEA-40A1-A270-A2D0D3F8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6</Pages>
  <Words>1514</Words>
  <Characters>1546</Characters>
  <Application>Microsoft Office Word</Application>
  <DocSecurity>0</DocSecurity>
  <Lines>386</Lines>
  <Paragraphs>235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79</cp:revision>
  <cp:lastPrinted>2019-03-06T03:00:00Z</cp:lastPrinted>
  <dcterms:created xsi:type="dcterms:W3CDTF">2019-03-02T07:52:00Z</dcterms:created>
  <dcterms:modified xsi:type="dcterms:W3CDTF">2019-03-06T03:03:00Z</dcterms:modified>
</cp:coreProperties>
</file>